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1F08E" w14:textId="5EABF950" w:rsidR="00235EB9" w:rsidRPr="00C16837" w:rsidRDefault="00235EB9" w:rsidP="00C16837">
      <w:pPr>
        <w:jc w:val="center"/>
        <w:rPr>
          <w:rFonts w:ascii="Calibri" w:hAnsi="Calibri"/>
          <w:b/>
          <w:color w:val="1F497D" w:themeColor="text2"/>
          <w:sz w:val="32"/>
          <w:szCs w:val="28"/>
        </w:rPr>
      </w:pPr>
      <w:r w:rsidRPr="00C16837">
        <w:rPr>
          <w:rFonts w:ascii="Calibri" w:hAnsi="Calibri"/>
          <w:b/>
          <w:color w:val="1F497D" w:themeColor="text2"/>
          <w:sz w:val="32"/>
          <w:szCs w:val="28"/>
        </w:rPr>
        <w:t xml:space="preserve">PLAY School Environment Assessment (PLAY </w:t>
      </w:r>
      <w:r w:rsidR="00D636C2" w:rsidRPr="00C16837">
        <w:rPr>
          <w:rFonts w:ascii="Calibri" w:hAnsi="Calibri"/>
          <w:b/>
          <w:color w:val="1F497D" w:themeColor="text2"/>
          <w:sz w:val="32"/>
          <w:szCs w:val="28"/>
        </w:rPr>
        <w:t>SEA</w:t>
      </w:r>
      <w:r w:rsidRPr="00C16837">
        <w:rPr>
          <w:rFonts w:ascii="Calibri" w:hAnsi="Calibri"/>
          <w:b/>
          <w:color w:val="1F497D" w:themeColor="text2"/>
          <w:sz w:val="32"/>
          <w:szCs w:val="28"/>
        </w:rPr>
        <w:t>)</w:t>
      </w:r>
    </w:p>
    <w:p w14:paraId="1305DABA" w14:textId="62A4BB14" w:rsidR="009309F5" w:rsidRDefault="009309F5" w:rsidP="00937835">
      <w:pPr>
        <w:pStyle w:val="Heading1"/>
        <w:jc w:val="center"/>
      </w:pPr>
      <w:bookmarkStart w:id="0" w:name="_Toc440822159"/>
      <w:r>
        <w:t>Introduction</w:t>
      </w:r>
      <w:bookmarkEnd w:id="0"/>
    </w:p>
    <w:p w14:paraId="492510DB" w14:textId="77777777" w:rsidR="00235EB9" w:rsidRPr="005843F4" w:rsidRDefault="00235EB9" w:rsidP="00235EB9">
      <w:pPr>
        <w:rPr>
          <w:rFonts w:ascii="Calibri" w:hAnsi="Calibri"/>
          <w:b/>
        </w:rPr>
      </w:pPr>
      <w:r w:rsidRPr="005843F4">
        <w:rPr>
          <w:rFonts w:ascii="Calibri" w:hAnsi="Calibri"/>
          <w:b/>
        </w:rPr>
        <w:t>Purpose</w:t>
      </w:r>
    </w:p>
    <w:p w14:paraId="2E047422" w14:textId="77777777" w:rsidR="00235EB9" w:rsidRPr="005843F4" w:rsidRDefault="00235EB9" w:rsidP="00235EB9">
      <w:pPr>
        <w:rPr>
          <w:rFonts w:ascii="Calibri" w:hAnsi="Calibri"/>
        </w:rPr>
      </w:pPr>
      <w:r>
        <w:rPr>
          <w:rFonts w:ascii="Calibri" w:hAnsi="Calibri"/>
        </w:rPr>
        <w:t>To evaluate school personnel’</w:t>
      </w:r>
      <w:r w:rsidRPr="005843F4">
        <w:rPr>
          <w:rFonts w:ascii="Calibri" w:hAnsi="Calibri"/>
        </w:rPr>
        <w:t>s overall implementation of the Teaching PLAY approach for young children with autism spectrum disorders.</w:t>
      </w:r>
    </w:p>
    <w:p w14:paraId="7BE7F645" w14:textId="77777777" w:rsidR="00235EB9" w:rsidRPr="005843F4" w:rsidRDefault="00235EB9" w:rsidP="00235EB9">
      <w:pPr>
        <w:rPr>
          <w:rFonts w:ascii="Calibri" w:hAnsi="Calibri"/>
        </w:rPr>
      </w:pPr>
    </w:p>
    <w:p w14:paraId="0CDF9E92" w14:textId="77777777" w:rsidR="00235EB9" w:rsidRPr="005843F4" w:rsidRDefault="00235EB9" w:rsidP="00235EB9">
      <w:pPr>
        <w:rPr>
          <w:rFonts w:ascii="Calibri" w:hAnsi="Calibri"/>
          <w:b/>
        </w:rPr>
      </w:pPr>
      <w:r w:rsidRPr="005843F4">
        <w:rPr>
          <w:rFonts w:ascii="Calibri" w:hAnsi="Calibri"/>
          <w:b/>
        </w:rPr>
        <w:t>Overview</w:t>
      </w:r>
    </w:p>
    <w:p w14:paraId="79D2F0EC" w14:textId="7BFD99D6" w:rsidR="00235EB9" w:rsidRPr="005843F4" w:rsidRDefault="00235EB9" w:rsidP="00235EB9">
      <w:pPr>
        <w:rPr>
          <w:rFonts w:ascii="Calibri" w:hAnsi="Calibri"/>
        </w:rPr>
      </w:pPr>
      <w:r w:rsidRPr="005843F4">
        <w:rPr>
          <w:rFonts w:ascii="Calibri" w:hAnsi="Calibri"/>
        </w:rPr>
        <w:t xml:space="preserve">The </w:t>
      </w:r>
      <w:r>
        <w:rPr>
          <w:rFonts w:ascii="Calibri" w:hAnsi="Calibri"/>
        </w:rPr>
        <w:t>PLAY School Environment Assessment (PLAY SEA)</w:t>
      </w:r>
      <w:r w:rsidRPr="005843F4">
        <w:rPr>
          <w:rFonts w:ascii="Calibri" w:hAnsi="Calibri"/>
        </w:rPr>
        <w:t xml:space="preserve"> is a structured observation tool designed to </w:t>
      </w:r>
      <w:r w:rsidRPr="005843F4">
        <w:rPr>
          <w:rFonts w:ascii="Calibri" w:hAnsi="Calibri"/>
          <w:b/>
          <w:i/>
        </w:rPr>
        <w:t>rate the extent to which school staff have implemented the Teaching PLAY principles, methods, and techniques</w:t>
      </w:r>
      <w:r w:rsidRPr="005843F4">
        <w:rPr>
          <w:rFonts w:ascii="Calibri" w:hAnsi="Calibri"/>
        </w:rPr>
        <w:t xml:space="preserve"> into the classroom setting. </w:t>
      </w:r>
    </w:p>
    <w:p w14:paraId="2C717C2E" w14:textId="77777777" w:rsidR="00235EB9" w:rsidRPr="005843F4" w:rsidRDefault="00235EB9" w:rsidP="00235EB9">
      <w:pPr>
        <w:rPr>
          <w:rFonts w:ascii="Calibri" w:hAnsi="Calibri"/>
        </w:rPr>
      </w:pPr>
    </w:p>
    <w:p w14:paraId="18B5C0AA" w14:textId="77777777" w:rsidR="00235EB9" w:rsidRPr="005843F4" w:rsidRDefault="00235EB9" w:rsidP="00235EB9">
      <w:pPr>
        <w:rPr>
          <w:rFonts w:ascii="Calibri" w:hAnsi="Calibri"/>
          <w:b/>
        </w:rPr>
      </w:pPr>
      <w:r w:rsidRPr="005843F4">
        <w:rPr>
          <w:rFonts w:ascii="Calibri" w:hAnsi="Calibri"/>
          <w:b/>
        </w:rPr>
        <w:t>Evaluation Design</w:t>
      </w:r>
    </w:p>
    <w:p w14:paraId="0FACE5F8" w14:textId="77777777" w:rsidR="00235EB9" w:rsidRPr="005843F4" w:rsidRDefault="00235EB9" w:rsidP="00235EB9">
      <w:pPr>
        <w:pStyle w:val="ListParagraph"/>
        <w:numPr>
          <w:ilvl w:val="0"/>
          <w:numId w:val="7"/>
        </w:numPr>
        <w:rPr>
          <w:rFonts w:ascii="Calibri" w:hAnsi="Calibri"/>
        </w:rPr>
      </w:pPr>
      <w:r w:rsidRPr="005843F4">
        <w:rPr>
          <w:rFonts w:ascii="Calibri" w:hAnsi="Calibri"/>
        </w:rPr>
        <w:t>Pre/Post</w:t>
      </w:r>
    </w:p>
    <w:p w14:paraId="76FF1503" w14:textId="77777777" w:rsidR="00235EB9" w:rsidRDefault="00235EB9" w:rsidP="00235EB9">
      <w:pPr>
        <w:rPr>
          <w:rFonts w:ascii="Calibri" w:hAnsi="Calibri"/>
        </w:rPr>
      </w:pPr>
    </w:p>
    <w:p w14:paraId="75664E90" w14:textId="77777777" w:rsidR="0050748C" w:rsidRPr="005843F4" w:rsidRDefault="0050748C" w:rsidP="0050748C">
      <w:pPr>
        <w:rPr>
          <w:rFonts w:ascii="Calibri" w:hAnsi="Calibri"/>
        </w:rPr>
      </w:pPr>
      <w:r w:rsidRPr="005843F4">
        <w:rPr>
          <w:rFonts w:ascii="Calibri" w:hAnsi="Calibri"/>
          <w:b/>
        </w:rPr>
        <w:t>Materials Needed</w:t>
      </w:r>
    </w:p>
    <w:p w14:paraId="70E0F0CE" w14:textId="3216783B" w:rsidR="0050748C" w:rsidRDefault="0050748C" w:rsidP="0050748C">
      <w:pPr>
        <w:rPr>
          <w:rFonts w:ascii="Calibri" w:hAnsi="Calibri"/>
        </w:rPr>
      </w:pPr>
      <w:r w:rsidRPr="00412565">
        <w:rPr>
          <w:rFonts w:ascii="Calibri" w:hAnsi="Calibri"/>
        </w:rPr>
        <w:t>PLAY School Environment Assessment (PLAY SEA)</w:t>
      </w:r>
      <w:r>
        <w:rPr>
          <w:rFonts w:ascii="Calibri" w:hAnsi="Calibri"/>
        </w:rPr>
        <w:t xml:space="preserve"> </w:t>
      </w:r>
      <w:r w:rsidR="00937835">
        <w:rPr>
          <w:rFonts w:ascii="Calibri" w:hAnsi="Calibri"/>
        </w:rPr>
        <w:t xml:space="preserve">with </w:t>
      </w:r>
      <w:r w:rsidR="00696D4F">
        <w:rPr>
          <w:rFonts w:ascii="Calibri" w:hAnsi="Calibri"/>
        </w:rPr>
        <w:t>appendices</w:t>
      </w:r>
    </w:p>
    <w:p w14:paraId="1979EC2E" w14:textId="77777777" w:rsidR="0050748C" w:rsidRPr="005843F4" w:rsidRDefault="0050748C" w:rsidP="00235EB9">
      <w:pPr>
        <w:rPr>
          <w:rFonts w:ascii="Calibri" w:hAnsi="Calibri"/>
        </w:rPr>
      </w:pPr>
    </w:p>
    <w:p w14:paraId="32D5FD97" w14:textId="77777777" w:rsidR="00235EB9" w:rsidRPr="00412565" w:rsidRDefault="00235EB9" w:rsidP="00235EB9">
      <w:pPr>
        <w:rPr>
          <w:rFonts w:ascii="Calibri" w:hAnsi="Calibri"/>
          <w:b/>
        </w:rPr>
      </w:pPr>
      <w:r>
        <w:rPr>
          <w:rFonts w:ascii="Calibri" w:hAnsi="Calibri"/>
          <w:b/>
        </w:rPr>
        <w:t>Preparation</w:t>
      </w:r>
      <w:r w:rsidRPr="005843F4">
        <w:rPr>
          <w:rFonts w:ascii="Calibri" w:hAnsi="Calibri"/>
          <w:b/>
        </w:rPr>
        <w:t xml:space="preserve"> for </w:t>
      </w:r>
      <w:r>
        <w:rPr>
          <w:rFonts w:ascii="Calibri" w:hAnsi="Calibri"/>
          <w:b/>
        </w:rPr>
        <w:t>Evaluation</w:t>
      </w:r>
    </w:p>
    <w:p w14:paraId="566E5A1A" w14:textId="77777777" w:rsidR="00235EB9" w:rsidRPr="005843F4" w:rsidRDefault="00235EB9" w:rsidP="00235EB9">
      <w:pPr>
        <w:pStyle w:val="ListParagraph"/>
        <w:numPr>
          <w:ilvl w:val="0"/>
          <w:numId w:val="7"/>
        </w:numPr>
        <w:jc w:val="both"/>
        <w:rPr>
          <w:rFonts w:ascii="Calibri" w:hAnsi="Calibri"/>
        </w:rPr>
      </w:pPr>
      <w:r>
        <w:rPr>
          <w:rFonts w:ascii="Calibri" w:hAnsi="Calibri"/>
        </w:rPr>
        <w:t xml:space="preserve">Obtain </w:t>
      </w:r>
      <w:r w:rsidRPr="005843F4">
        <w:rPr>
          <w:rFonts w:ascii="Calibri" w:hAnsi="Calibri"/>
        </w:rPr>
        <w:t xml:space="preserve">all necessary approvals </w:t>
      </w:r>
      <w:r>
        <w:rPr>
          <w:rFonts w:ascii="Calibri" w:hAnsi="Calibri"/>
        </w:rPr>
        <w:t>from school administration</w:t>
      </w:r>
    </w:p>
    <w:p w14:paraId="628385E3" w14:textId="77777777" w:rsidR="00235EB9" w:rsidRDefault="00235EB9" w:rsidP="00235EB9">
      <w:pPr>
        <w:pStyle w:val="ListParagraph"/>
        <w:numPr>
          <w:ilvl w:val="0"/>
          <w:numId w:val="7"/>
        </w:numPr>
        <w:jc w:val="both"/>
        <w:rPr>
          <w:rFonts w:ascii="Calibri" w:hAnsi="Calibri"/>
        </w:rPr>
      </w:pPr>
      <w:r>
        <w:rPr>
          <w:rFonts w:ascii="Calibri" w:hAnsi="Calibri"/>
        </w:rPr>
        <w:t>Inform all</w:t>
      </w:r>
      <w:r w:rsidRPr="005843F4">
        <w:rPr>
          <w:rFonts w:ascii="Calibri" w:hAnsi="Calibri"/>
        </w:rPr>
        <w:t xml:space="preserve"> relevant school personnel </w:t>
      </w:r>
      <w:r>
        <w:rPr>
          <w:rFonts w:ascii="Calibri" w:hAnsi="Calibri"/>
        </w:rPr>
        <w:t>about the observation</w:t>
      </w:r>
    </w:p>
    <w:p w14:paraId="6AB44BA0" w14:textId="77777777" w:rsidR="00235EB9" w:rsidRPr="00412565" w:rsidRDefault="00235EB9" w:rsidP="00235EB9">
      <w:pPr>
        <w:pStyle w:val="ListParagraph"/>
        <w:numPr>
          <w:ilvl w:val="0"/>
          <w:numId w:val="7"/>
        </w:numPr>
        <w:rPr>
          <w:rFonts w:ascii="Calibri" w:hAnsi="Calibri"/>
        </w:rPr>
      </w:pPr>
      <w:r>
        <w:rPr>
          <w:rFonts w:ascii="Calibri" w:hAnsi="Calibri"/>
        </w:rPr>
        <w:t>Plan to</w:t>
      </w:r>
      <w:r w:rsidRPr="00412565">
        <w:rPr>
          <w:rFonts w:ascii="Calibri" w:hAnsi="Calibri"/>
        </w:rPr>
        <w:t xml:space="preserve"> </w:t>
      </w:r>
      <w:r>
        <w:rPr>
          <w:rFonts w:ascii="Calibri" w:hAnsi="Calibri"/>
        </w:rPr>
        <w:t xml:space="preserve">schedule two </w:t>
      </w:r>
      <w:r w:rsidRPr="004C7A64">
        <w:rPr>
          <w:rFonts w:ascii="Calibri" w:hAnsi="Calibri"/>
        </w:rPr>
        <w:t>observations of the school environment</w:t>
      </w:r>
      <w:r>
        <w:rPr>
          <w:rFonts w:ascii="Calibri" w:hAnsi="Calibri"/>
        </w:rPr>
        <w:t>. Preferably:</w:t>
      </w:r>
    </w:p>
    <w:p w14:paraId="21C62420" w14:textId="29FA78C4" w:rsidR="00235EB9" w:rsidRDefault="00235EB9" w:rsidP="00235EB9">
      <w:pPr>
        <w:numPr>
          <w:ilvl w:val="1"/>
          <w:numId w:val="7"/>
        </w:numPr>
        <w:jc w:val="both"/>
        <w:rPr>
          <w:rFonts w:ascii="Calibri" w:hAnsi="Calibri"/>
        </w:rPr>
      </w:pPr>
      <w:r>
        <w:rPr>
          <w:rFonts w:ascii="Calibri" w:hAnsi="Calibri"/>
        </w:rPr>
        <w:t>The first</w:t>
      </w:r>
      <w:r w:rsidRPr="00DC694C">
        <w:rPr>
          <w:rFonts w:ascii="Calibri" w:hAnsi="Calibri"/>
        </w:rPr>
        <w:t xml:space="preserve"> observation </w:t>
      </w:r>
      <w:r>
        <w:rPr>
          <w:rFonts w:ascii="Calibri" w:hAnsi="Calibri"/>
        </w:rPr>
        <w:t xml:space="preserve">will occur </w:t>
      </w:r>
      <w:r w:rsidR="0050748C">
        <w:rPr>
          <w:rFonts w:ascii="Calibri" w:hAnsi="Calibri"/>
        </w:rPr>
        <w:t>toward the beginning of</w:t>
      </w:r>
      <w:r>
        <w:rPr>
          <w:rFonts w:ascii="Calibri" w:hAnsi="Calibri"/>
        </w:rPr>
        <w:t xml:space="preserve"> the school year (October/November)</w:t>
      </w:r>
    </w:p>
    <w:p w14:paraId="349F84C5" w14:textId="6FD260F2" w:rsidR="00235EB9" w:rsidRPr="0050748C" w:rsidRDefault="00235EB9" w:rsidP="00235EB9">
      <w:pPr>
        <w:numPr>
          <w:ilvl w:val="1"/>
          <w:numId w:val="7"/>
        </w:numPr>
        <w:jc w:val="both"/>
        <w:rPr>
          <w:rFonts w:ascii="Calibri" w:hAnsi="Calibri"/>
        </w:rPr>
      </w:pPr>
      <w:r>
        <w:rPr>
          <w:rFonts w:ascii="Calibri" w:hAnsi="Calibri"/>
        </w:rPr>
        <w:t xml:space="preserve">The </w:t>
      </w:r>
      <w:r w:rsidRPr="00412565">
        <w:rPr>
          <w:rFonts w:ascii="Calibri" w:hAnsi="Calibri"/>
        </w:rPr>
        <w:t xml:space="preserve">second observation </w:t>
      </w:r>
      <w:r w:rsidR="0050748C">
        <w:rPr>
          <w:rFonts w:ascii="Calibri" w:hAnsi="Calibri"/>
        </w:rPr>
        <w:t xml:space="preserve">will occur </w:t>
      </w:r>
      <w:r>
        <w:rPr>
          <w:rFonts w:ascii="Calibri" w:hAnsi="Calibri"/>
        </w:rPr>
        <w:t>toward the end of the school year (March/April)</w:t>
      </w:r>
    </w:p>
    <w:p w14:paraId="6E8FA435" w14:textId="6651D75F" w:rsidR="00235EB9" w:rsidRDefault="00235EB9" w:rsidP="00235EB9">
      <w:pPr>
        <w:numPr>
          <w:ilvl w:val="0"/>
          <w:numId w:val="9"/>
        </w:numPr>
        <w:jc w:val="both"/>
        <w:rPr>
          <w:rFonts w:ascii="Calibri" w:hAnsi="Calibri"/>
        </w:rPr>
      </w:pPr>
      <w:r>
        <w:rPr>
          <w:rFonts w:ascii="Calibri" w:hAnsi="Calibri"/>
        </w:rPr>
        <w:t xml:space="preserve">School personnel and students </w:t>
      </w:r>
      <w:r w:rsidR="0050748C">
        <w:rPr>
          <w:rFonts w:ascii="Calibri" w:hAnsi="Calibri"/>
        </w:rPr>
        <w:t>will</w:t>
      </w:r>
      <w:r>
        <w:rPr>
          <w:rFonts w:ascii="Calibri" w:hAnsi="Calibri"/>
        </w:rPr>
        <w:t xml:space="preserve"> be informed </w:t>
      </w:r>
      <w:r w:rsidRPr="00DC694C">
        <w:rPr>
          <w:rFonts w:ascii="Calibri" w:hAnsi="Calibri"/>
        </w:rPr>
        <w:t xml:space="preserve">that </w:t>
      </w:r>
      <w:r>
        <w:rPr>
          <w:rFonts w:ascii="Calibri" w:hAnsi="Calibri"/>
        </w:rPr>
        <w:t>the rater</w:t>
      </w:r>
      <w:r w:rsidRPr="00DC694C">
        <w:rPr>
          <w:rFonts w:ascii="Calibri" w:hAnsi="Calibri"/>
        </w:rPr>
        <w:t xml:space="preserve"> will be observing the classroom for </w:t>
      </w:r>
      <w:r>
        <w:rPr>
          <w:rFonts w:ascii="Calibri" w:hAnsi="Calibri"/>
        </w:rPr>
        <w:t>1-2 hours.</w:t>
      </w:r>
    </w:p>
    <w:p w14:paraId="179B6936" w14:textId="6A578579" w:rsidR="00235EB9" w:rsidRPr="004C7A64" w:rsidRDefault="00235EB9" w:rsidP="00235EB9">
      <w:pPr>
        <w:numPr>
          <w:ilvl w:val="0"/>
          <w:numId w:val="9"/>
        </w:numPr>
        <w:jc w:val="both"/>
        <w:rPr>
          <w:rFonts w:ascii="Calibri" w:hAnsi="Calibri"/>
        </w:rPr>
      </w:pPr>
      <w:r>
        <w:rPr>
          <w:rFonts w:ascii="Calibri" w:hAnsi="Calibri"/>
        </w:rPr>
        <w:t xml:space="preserve">The rater </w:t>
      </w:r>
      <w:r w:rsidR="0050748C">
        <w:rPr>
          <w:rFonts w:ascii="Calibri" w:hAnsi="Calibri"/>
        </w:rPr>
        <w:t>will sit</w:t>
      </w:r>
      <w:r w:rsidRPr="00DC694C">
        <w:rPr>
          <w:rFonts w:ascii="Calibri" w:hAnsi="Calibri"/>
        </w:rPr>
        <w:t xml:space="preserve"> in an unobtrusive area of the classroom and </w:t>
      </w:r>
      <w:r w:rsidR="0050748C">
        <w:rPr>
          <w:rFonts w:ascii="Calibri" w:hAnsi="Calibri"/>
        </w:rPr>
        <w:t>will</w:t>
      </w:r>
      <w:r w:rsidRPr="00DC694C">
        <w:rPr>
          <w:rFonts w:ascii="Calibri" w:hAnsi="Calibri"/>
        </w:rPr>
        <w:t xml:space="preserve"> not interact with the s</w:t>
      </w:r>
      <w:r>
        <w:rPr>
          <w:rFonts w:ascii="Calibri" w:hAnsi="Calibri"/>
        </w:rPr>
        <w:t>tudents beyond basic greetings during the period of assessment.</w:t>
      </w:r>
    </w:p>
    <w:p w14:paraId="401FFC15" w14:textId="77777777" w:rsidR="00235EB9" w:rsidRPr="00DC694C" w:rsidRDefault="00235EB9" w:rsidP="00235EB9">
      <w:pPr>
        <w:numPr>
          <w:ilvl w:val="0"/>
          <w:numId w:val="9"/>
        </w:numPr>
        <w:jc w:val="both"/>
        <w:rPr>
          <w:rFonts w:ascii="Calibri" w:hAnsi="Calibri"/>
        </w:rPr>
      </w:pPr>
      <w:r>
        <w:rPr>
          <w:rFonts w:ascii="Calibri" w:hAnsi="Calibri"/>
        </w:rPr>
        <w:t>The rater will identify which</w:t>
      </w:r>
      <w:r w:rsidRPr="00DC694C">
        <w:rPr>
          <w:rFonts w:ascii="Calibri" w:hAnsi="Calibri"/>
        </w:rPr>
        <w:t xml:space="preserve"> </w:t>
      </w:r>
      <w:r>
        <w:rPr>
          <w:rFonts w:ascii="Calibri" w:hAnsi="Calibri"/>
        </w:rPr>
        <w:t>student</w:t>
      </w:r>
      <w:r w:rsidRPr="00DC694C">
        <w:rPr>
          <w:rFonts w:ascii="Calibri" w:hAnsi="Calibri"/>
        </w:rPr>
        <w:t xml:space="preserve"> </w:t>
      </w:r>
      <w:r>
        <w:rPr>
          <w:rFonts w:ascii="Calibri" w:hAnsi="Calibri"/>
        </w:rPr>
        <w:t>is</w:t>
      </w:r>
      <w:r w:rsidRPr="00DC694C">
        <w:rPr>
          <w:rFonts w:ascii="Calibri" w:hAnsi="Calibri"/>
        </w:rPr>
        <w:t xml:space="preserve"> the main focus of observations</w:t>
      </w:r>
      <w:r>
        <w:rPr>
          <w:rFonts w:ascii="Calibri" w:hAnsi="Calibri"/>
        </w:rPr>
        <w:t>.</w:t>
      </w:r>
    </w:p>
    <w:p w14:paraId="261685B3" w14:textId="51B9A6FA" w:rsidR="00235EB9" w:rsidRDefault="00235EB9" w:rsidP="00235EB9">
      <w:pPr>
        <w:numPr>
          <w:ilvl w:val="0"/>
          <w:numId w:val="9"/>
        </w:numPr>
        <w:jc w:val="both"/>
        <w:rPr>
          <w:rFonts w:ascii="Calibri" w:hAnsi="Calibri"/>
        </w:rPr>
      </w:pPr>
      <w:r>
        <w:rPr>
          <w:rFonts w:ascii="Calibri" w:hAnsi="Calibri"/>
        </w:rPr>
        <w:t>The rater will observe</w:t>
      </w:r>
      <w:r w:rsidRPr="00DC694C">
        <w:rPr>
          <w:rFonts w:ascii="Calibri" w:hAnsi="Calibri"/>
        </w:rPr>
        <w:t xml:space="preserve"> the entire session </w:t>
      </w:r>
      <w:r w:rsidRPr="00DC694C">
        <w:rPr>
          <w:rFonts w:ascii="Calibri" w:hAnsi="Calibri"/>
          <w:i/>
        </w:rPr>
        <w:t>before</w:t>
      </w:r>
      <w:r w:rsidRPr="00DC694C">
        <w:rPr>
          <w:rFonts w:ascii="Calibri" w:hAnsi="Calibri"/>
        </w:rPr>
        <w:t xml:space="preserve"> filling out the </w:t>
      </w:r>
      <w:r w:rsidR="00A53EC4">
        <w:rPr>
          <w:rFonts w:ascii="Calibri" w:hAnsi="Calibri"/>
        </w:rPr>
        <w:t>scoring</w:t>
      </w:r>
      <w:r>
        <w:rPr>
          <w:rFonts w:ascii="Calibri" w:hAnsi="Calibri"/>
        </w:rPr>
        <w:t xml:space="preserve"> </w:t>
      </w:r>
      <w:r w:rsidR="00937835">
        <w:rPr>
          <w:rFonts w:ascii="Calibri" w:hAnsi="Calibri"/>
        </w:rPr>
        <w:t>sheet</w:t>
      </w:r>
      <w:r>
        <w:rPr>
          <w:rFonts w:ascii="Calibri" w:hAnsi="Calibri"/>
        </w:rPr>
        <w:t>, but may take</w:t>
      </w:r>
      <w:r w:rsidRPr="00DC694C">
        <w:rPr>
          <w:rFonts w:ascii="Calibri" w:hAnsi="Calibri"/>
        </w:rPr>
        <w:t xml:space="preserve"> note</w:t>
      </w:r>
      <w:r>
        <w:rPr>
          <w:rFonts w:ascii="Calibri" w:hAnsi="Calibri"/>
        </w:rPr>
        <w:t xml:space="preserve">s during the observation period. </w:t>
      </w:r>
    </w:p>
    <w:p w14:paraId="4913F639" w14:textId="77777777" w:rsidR="00235EB9" w:rsidRDefault="00235EB9" w:rsidP="00235EB9">
      <w:pPr>
        <w:ind w:left="360"/>
        <w:rPr>
          <w:rFonts w:ascii="Calibri" w:hAnsi="Calibri"/>
          <w:b/>
        </w:rPr>
      </w:pPr>
    </w:p>
    <w:p w14:paraId="1DD9CC84" w14:textId="77777777" w:rsidR="00235EB9" w:rsidRDefault="00235EB9" w:rsidP="00235EB9">
      <w:pPr>
        <w:ind w:left="360"/>
        <w:rPr>
          <w:rFonts w:ascii="Calibri" w:hAnsi="Calibri"/>
          <w:b/>
        </w:rPr>
      </w:pPr>
    </w:p>
    <w:p w14:paraId="47879555" w14:textId="77777777" w:rsidR="00235EB9" w:rsidRDefault="00235EB9" w:rsidP="00235EB9">
      <w:pPr>
        <w:ind w:left="360"/>
        <w:rPr>
          <w:rFonts w:ascii="Calibri" w:hAnsi="Calibri"/>
          <w:b/>
        </w:rPr>
      </w:pPr>
    </w:p>
    <w:p w14:paraId="3778AC41" w14:textId="77777777" w:rsidR="00235EB9" w:rsidRDefault="00235EB9" w:rsidP="00235EB9">
      <w:pPr>
        <w:ind w:left="360"/>
        <w:rPr>
          <w:rFonts w:ascii="Calibri" w:hAnsi="Calibri"/>
          <w:b/>
        </w:rPr>
      </w:pPr>
    </w:p>
    <w:p w14:paraId="2B75134E" w14:textId="77777777" w:rsidR="00235EB9" w:rsidRDefault="00235EB9" w:rsidP="00235EB9">
      <w:pPr>
        <w:ind w:left="360"/>
        <w:rPr>
          <w:rFonts w:ascii="Calibri" w:hAnsi="Calibri"/>
          <w:b/>
        </w:rPr>
      </w:pPr>
    </w:p>
    <w:p w14:paraId="74DE2217" w14:textId="77777777" w:rsidR="0050748C" w:rsidRDefault="0050748C" w:rsidP="002D57D7">
      <w:pPr>
        <w:jc w:val="both"/>
        <w:rPr>
          <w:rFonts w:ascii="Calibri" w:hAnsi="Calibri"/>
        </w:rPr>
      </w:pPr>
    </w:p>
    <w:p w14:paraId="08CEC811" w14:textId="7FDDE374" w:rsidR="0050748C" w:rsidRPr="0050748C" w:rsidRDefault="0050748C" w:rsidP="002D57D7">
      <w:pPr>
        <w:jc w:val="both"/>
        <w:rPr>
          <w:rFonts w:ascii="Calibri" w:hAnsi="Calibri"/>
          <w:b/>
        </w:rPr>
      </w:pPr>
      <w:r w:rsidRPr="0050748C">
        <w:rPr>
          <w:rFonts w:ascii="Calibri" w:hAnsi="Calibri"/>
          <w:b/>
        </w:rPr>
        <w:lastRenderedPageBreak/>
        <w:t>Description</w:t>
      </w:r>
    </w:p>
    <w:p w14:paraId="18AC9C77" w14:textId="28E20E42" w:rsidR="002544D0" w:rsidRPr="00390987" w:rsidRDefault="002544D0" w:rsidP="002D57D7">
      <w:pPr>
        <w:jc w:val="both"/>
        <w:rPr>
          <w:rFonts w:ascii="Calibri" w:hAnsi="Calibri"/>
        </w:rPr>
      </w:pPr>
      <w:r w:rsidRPr="00390987">
        <w:rPr>
          <w:rFonts w:ascii="Calibri" w:hAnsi="Calibri"/>
        </w:rPr>
        <w:t xml:space="preserve">The </w:t>
      </w:r>
      <w:r w:rsidR="009309F5" w:rsidRPr="009309F5">
        <w:rPr>
          <w:rFonts w:ascii="Calibri" w:hAnsi="Calibri"/>
          <w:i/>
        </w:rPr>
        <w:t xml:space="preserve">PLAY School Environment Assessment </w:t>
      </w:r>
      <w:r w:rsidR="00937835">
        <w:rPr>
          <w:rFonts w:ascii="Calibri" w:hAnsi="Calibri"/>
          <w:i/>
        </w:rPr>
        <w:t>(PLAY SEA</w:t>
      </w:r>
      <w:r w:rsidR="009309F5" w:rsidRPr="009309F5">
        <w:rPr>
          <w:rFonts w:ascii="Calibri" w:hAnsi="Calibri"/>
          <w:i/>
        </w:rPr>
        <w:t>)</w:t>
      </w:r>
      <w:r w:rsidR="009309F5">
        <w:rPr>
          <w:rFonts w:ascii="Calibri" w:hAnsi="Calibri"/>
          <w:i/>
        </w:rPr>
        <w:t xml:space="preserve"> </w:t>
      </w:r>
      <w:r w:rsidRPr="00390987">
        <w:rPr>
          <w:rFonts w:ascii="Calibri" w:hAnsi="Calibri"/>
        </w:rPr>
        <w:t xml:space="preserve">is to be rated on a </w:t>
      </w:r>
      <w:r w:rsidRPr="00390987">
        <w:rPr>
          <w:rFonts w:ascii="Calibri" w:hAnsi="Calibri"/>
          <w:b/>
          <w:i/>
        </w:rPr>
        <w:t>scale</w:t>
      </w:r>
      <w:r w:rsidRPr="00390987">
        <w:rPr>
          <w:rFonts w:ascii="Calibri" w:hAnsi="Calibri"/>
        </w:rPr>
        <w:t xml:space="preserve"> of 1 to 5, based on the criteria described below. The </w:t>
      </w:r>
      <w:r w:rsidRPr="00390987">
        <w:rPr>
          <w:rFonts w:ascii="Calibri" w:hAnsi="Calibri"/>
          <w:b/>
          <w:i/>
        </w:rPr>
        <w:t>narratives</w:t>
      </w:r>
      <w:r w:rsidRPr="00390987">
        <w:rPr>
          <w:rFonts w:ascii="Calibri" w:hAnsi="Calibri"/>
        </w:rPr>
        <w:t xml:space="preserve"> below are provided to eliminate ambiguity and help with the accuracy of your ratings.  </w:t>
      </w:r>
    </w:p>
    <w:p w14:paraId="30FB2DAA" w14:textId="77777777" w:rsidR="00E40636" w:rsidRPr="00390987" w:rsidRDefault="00E40636" w:rsidP="002D57D7">
      <w:pPr>
        <w:jc w:val="both"/>
        <w:rPr>
          <w:rFonts w:ascii="Calibri" w:hAnsi="Calibri"/>
        </w:rPr>
      </w:pPr>
    </w:p>
    <w:p w14:paraId="2F13A195" w14:textId="77777777" w:rsidR="008561D0" w:rsidRPr="00390987" w:rsidRDefault="00E40636" w:rsidP="002D57D7">
      <w:pPr>
        <w:jc w:val="both"/>
        <w:rPr>
          <w:rFonts w:ascii="Calibri" w:hAnsi="Calibri"/>
        </w:rPr>
      </w:pPr>
      <w:r w:rsidRPr="00390987">
        <w:rPr>
          <w:rFonts w:ascii="Calibri" w:hAnsi="Calibri"/>
        </w:rPr>
        <w:t xml:space="preserve">The classroom observation should take place over </w:t>
      </w:r>
      <w:r w:rsidR="00CE3834">
        <w:rPr>
          <w:rFonts w:ascii="Calibri" w:hAnsi="Calibri"/>
          <w:b/>
        </w:rPr>
        <w:t>1</w:t>
      </w:r>
      <w:r w:rsidR="00390987">
        <w:rPr>
          <w:rFonts w:ascii="Calibri" w:hAnsi="Calibri"/>
          <w:b/>
        </w:rPr>
        <w:t>-2 hours and</w:t>
      </w:r>
      <w:r w:rsidRPr="00390987">
        <w:rPr>
          <w:rFonts w:ascii="Calibri" w:hAnsi="Calibri"/>
          <w:b/>
        </w:rPr>
        <w:t xml:space="preserve"> should be a composite clinical impression of the whole classroom experience of the </w:t>
      </w:r>
      <w:r w:rsidR="00390987">
        <w:rPr>
          <w:rFonts w:ascii="Calibri" w:hAnsi="Calibri"/>
          <w:b/>
        </w:rPr>
        <w:t xml:space="preserve">identified </w:t>
      </w:r>
      <w:r w:rsidRPr="00390987">
        <w:rPr>
          <w:rFonts w:ascii="Calibri" w:hAnsi="Calibri"/>
          <w:b/>
        </w:rPr>
        <w:t>child with ASD</w:t>
      </w:r>
      <w:r w:rsidR="00390987">
        <w:rPr>
          <w:rFonts w:ascii="Calibri" w:hAnsi="Calibri"/>
          <w:b/>
        </w:rPr>
        <w:t xml:space="preserve"> or developmental delay</w:t>
      </w:r>
      <w:r w:rsidRPr="00390987">
        <w:rPr>
          <w:rFonts w:ascii="Calibri" w:hAnsi="Calibri"/>
          <w:b/>
        </w:rPr>
        <w:t>.</w:t>
      </w:r>
      <w:r w:rsidRPr="00390987">
        <w:rPr>
          <w:rFonts w:ascii="Calibri" w:hAnsi="Calibri"/>
        </w:rPr>
        <w:t xml:space="preserve"> In other words</w:t>
      </w:r>
      <w:r w:rsidR="00390987">
        <w:rPr>
          <w:rFonts w:ascii="Calibri" w:hAnsi="Calibri"/>
        </w:rPr>
        <w:t>,</w:t>
      </w:r>
      <w:r w:rsidRPr="00390987">
        <w:rPr>
          <w:rFonts w:ascii="Calibri" w:hAnsi="Calibri"/>
        </w:rPr>
        <w:t xml:space="preserve"> </w:t>
      </w:r>
      <w:r w:rsidR="00390987">
        <w:rPr>
          <w:rFonts w:ascii="Calibri" w:hAnsi="Calibri"/>
        </w:rPr>
        <w:t>the rater’s</w:t>
      </w:r>
      <w:r w:rsidRPr="00390987">
        <w:rPr>
          <w:rFonts w:ascii="Calibri" w:hAnsi="Calibri"/>
        </w:rPr>
        <w:t xml:space="preserve"> focus should not be on the teacher alone or the staff alone but on the overall gestalt (big picture) of the classroo</w:t>
      </w:r>
      <w:r w:rsidR="00390987">
        <w:rPr>
          <w:rFonts w:ascii="Calibri" w:hAnsi="Calibri"/>
        </w:rPr>
        <w:t>m as experienced by the child</w:t>
      </w:r>
      <w:r w:rsidRPr="00390987">
        <w:rPr>
          <w:rFonts w:ascii="Calibri" w:hAnsi="Calibri"/>
        </w:rPr>
        <w:t xml:space="preserve">. </w:t>
      </w:r>
    </w:p>
    <w:p w14:paraId="1F2AAE44" w14:textId="77777777" w:rsidR="008561D0" w:rsidRPr="00390987" w:rsidRDefault="008561D0" w:rsidP="002D57D7">
      <w:pPr>
        <w:jc w:val="both"/>
        <w:rPr>
          <w:rFonts w:ascii="Calibri" w:hAnsi="Calibri"/>
        </w:rPr>
      </w:pPr>
    </w:p>
    <w:p w14:paraId="436C3813" w14:textId="6FD34E43" w:rsidR="001D7F86" w:rsidRDefault="001D7F86" w:rsidP="002D57D7">
      <w:pPr>
        <w:jc w:val="both"/>
        <w:rPr>
          <w:rFonts w:ascii="Calibri" w:hAnsi="Calibri"/>
        </w:rPr>
      </w:pPr>
      <w:r w:rsidRPr="00390987">
        <w:rPr>
          <w:rFonts w:ascii="Calibri" w:hAnsi="Calibri"/>
        </w:rPr>
        <w:t xml:space="preserve">Use the </w:t>
      </w:r>
      <w:r w:rsidRPr="00200E1F">
        <w:rPr>
          <w:rFonts w:ascii="Calibri" w:hAnsi="Calibri"/>
          <w:b/>
        </w:rPr>
        <w:t xml:space="preserve">SCORING SHEET </w:t>
      </w:r>
      <w:r w:rsidR="00200E1F" w:rsidRPr="00200E1F">
        <w:rPr>
          <w:rFonts w:ascii="Calibri" w:hAnsi="Calibri"/>
          <w:b/>
        </w:rPr>
        <w:t>(Appendix A)</w:t>
      </w:r>
      <w:r w:rsidR="00200E1F">
        <w:rPr>
          <w:rFonts w:ascii="Calibri" w:hAnsi="Calibri"/>
        </w:rPr>
        <w:t xml:space="preserve"> </w:t>
      </w:r>
      <w:r w:rsidRPr="00390987">
        <w:rPr>
          <w:rFonts w:ascii="Calibri" w:hAnsi="Calibri"/>
        </w:rPr>
        <w:t xml:space="preserve">to rate each </w:t>
      </w:r>
      <w:r>
        <w:rPr>
          <w:rFonts w:ascii="Calibri" w:hAnsi="Calibri"/>
        </w:rPr>
        <w:t>category</w:t>
      </w:r>
      <w:r w:rsidRPr="00390987">
        <w:rPr>
          <w:rFonts w:ascii="Calibri" w:hAnsi="Calibri"/>
        </w:rPr>
        <w:t xml:space="preserve"> on a scale from 1 to 5</w:t>
      </w:r>
      <w:r>
        <w:rPr>
          <w:rFonts w:ascii="Calibri" w:hAnsi="Calibri"/>
        </w:rPr>
        <w:t xml:space="preserve">. </w:t>
      </w:r>
      <w:r w:rsidR="003D5A5C" w:rsidRPr="00390987">
        <w:rPr>
          <w:rFonts w:ascii="Calibri" w:hAnsi="Calibri"/>
        </w:rPr>
        <w:t xml:space="preserve">It may be the case that </w:t>
      </w:r>
      <w:r w:rsidR="008561D0" w:rsidRPr="00390987">
        <w:rPr>
          <w:rFonts w:ascii="Calibri" w:hAnsi="Calibri"/>
        </w:rPr>
        <w:t>certain</w:t>
      </w:r>
      <w:r w:rsidR="003D5A5C" w:rsidRPr="00390987">
        <w:rPr>
          <w:rFonts w:ascii="Calibri" w:hAnsi="Calibri"/>
        </w:rPr>
        <w:t xml:space="preserve"> staff will interact with </w:t>
      </w:r>
      <w:r w:rsidR="00390987">
        <w:rPr>
          <w:rFonts w:ascii="Calibri" w:hAnsi="Calibri"/>
        </w:rPr>
        <w:t>the child</w:t>
      </w:r>
      <w:r w:rsidR="003D5A5C" w:rsidRPr="00390987">
        <w:rPr>
          <w:rFonts w:ascii="Calibri" w:hAnsi="Calibri"/>
        </w:rPr>
        <w:t xml:space="preserve"> </w:t>
      </w:r>
      <w:r w:rsidR="00390987">
        <w:rPr>
          <w:rFonts w:ascii="Calibri" w:hAnsi="Calibri"/>
        </w:rPr>
        <w:t>with more skill</w:t>
      </w:r>
      <w:r w:rsidR="003D5A5C" w:rsidRPr="00390987">
        <w:rPr>
          <w:rFonts w:ascii="Calibri" w:hAnsi="Calibri"/>
        </w:rPr>
        <w:t xml:space="preserve"> and some </w:t>
      </w:r>
      <w:r w:rsidR="00390987">
        <w:rPr>
          <w:rFonts w:ascii="Calibri" w:hAnsi="Calibri"/>
        </w:rPr>
        <w:t>with less skill</w:t>
      </w:r>
      <w:r w:rsidR="008561D0" w:rsidRPr="00390987">
        <w:rPr>
          <w:rFonts w:ascii="Calibri" w:hAnsi="Calibri"/>
        </w:rPr>
        <w:t>, making it difficult to get an overall gestalt</w:t>
      </w:r>
      <w:r w:rsidR="003D5A5C" w:rsidRPr="00390987">
        <w:rPr>
          <w:rFonts w:ascii="Calibri" w:hAnsi="Calibri"/>
        </w:rPr>
        <w:t xml:space="preserve">. </w:t>
      </w:r>
      <w:r w:rsidR="008561D0" w:rsidRPr="00390987">
        <w:rPr>
          <w:rFonts w:ascii="Calibri" w:hAnsi="Calibri"/>
        </w:rPr>
        <w:t xml:space="preserve"> In that case</w:t>
      </w:r>
      <w:r w:rsidR="00390987">
        <w:rPr>
          <w:rFonts w:ascii="Calibri" w:hAnsi="Calibri"/>
        </w:rPr>
        <w:t>,</w:t>
      </w:r>
      <w:r w:rsidR="008561D0" w:rsidRPr="00390987">
        <w:rPr>
          <w:rFonts w:ascii="Calibri" w:hAnsi="Calibri"/>
        </w:rPr>
        <w:t xml:space="preserve"> </w:t>
      </w:r>
      <w:r w:rsidR="00390987">
        <w:rPr>
          <w:rFonts w:ascii="Calibri" w:hAnsi="Calibri"/>
        </w:rPr>
        <w:t xml:space="preserve">the </w:t>
      </w:r>
      <w:r w:rsidR="008561D0" w:rsidRPr="00390987">
        <w:rPr>
          <w:rFonts w:ascii="Calibri" w:hAnsi="Calibri"/>
        </w:rPr>
        <w:t>r</w:t>
      </w:r>
      <w:r w:rsidR="00390987">
        <w:rPr>
          <w:rFonts w:ascii="Calibri" w:hAnsi="Calibri"/>
        </w:rPr>
        <w:t>ater</w:t>
      </w:r>
      <w:r w:rsidR="008561D0" w:rsidRPr="00390987">
        <w:rPr>
          <w:rFonts w:ascii="Calibri" w:hAnsi="Calibri"/>
        </w:rPr>
        <w:t xml:space="preserve"> should</w:t>
      </w:r>
      <w:r w:rsidR="003D5A5C" w:rsidRPr="00390987">
        <w:rPr>
          <w:rFonts w:ascii="Calibri" w:hAnsi="Calibri"/>
        </w:rPr>
        <w:t xml:space="preserve"> document </w:t>
      </w:r>
      <w:r w:rsidR="008561D0" w:rsidRPr="00390987">
        <w:rPr>
          <w:rFonts w:ascii="Calibri" w:hAnsi="Calibri"/>
        </w:rPr>
        <w:t>the specific</w:t>
      </w:r>
      <w:r w:rsidR="003D5A5C" w:rsidRPr="00390987">
        <w:rPr>
          <w:rFonts w:ascii="Calibri" w:hAnsi="Calibri"/>
        </w:rPr>
        <w:t xml:space="preserve"> child</w:t>
      </w:r>
      <w:r w:rsidR="008561D0" w:rsidRPr="00390987">
        <w:rPr>
          <w:rFonts w:ascii="Calibri" w:hAnsi="Calibri"/>
        </w:rPr>
        <w:t>/staff dyad</w:t>
      </w:r>
      <w:r w:rsidR="003D5A5C" w:rsidRPr="00390987">
        <w:rPr>
          <w:rFonts w:ascii="Calibri" w:hAnsi="Calibri"/>
        </w:rPr>
        <w:t xml:space="preserve"> using the </w:t>
      </w:r>
      <w:r w:rsidR="00385652" w:rsidRPr="00390987">
        <w:rPr>
          <w:rFonts w:ascii="Calibri" w:hAnsi="Calibri"/>
          <w:b/>
          <w:i/>
        </w:rPr>
        <w:t xml:space="preserve">“Individual Child/Staff </w:t>
      </w:r>
      <w:r w:rsidR="00271775">
        <w:rPr>
          <w:rFonts w:ascii="Calibri" w:hAnsi="Calibri"/>
          <w:b/>
          <w:i/>
        </w:rPr>
        <w:t>Rating Form</w:t>
      </w:r>
      <w:r w:rsidR="00385652" w:rsidRPr="00390987">
        <w:rPr>
          <w:rFonts w:ascii="Calibri" w:hAnsi="Calibri"/>
          <w:b/>
          <w:i/>
        </w:rPr>
        <w:t>”</w:t>
      </w:r>
      <w:r w:rsidR="00066D65">
        <w:rPr>
          <w:rFonts w:ascii="Calibri" w:hAnsi="Calibri"/>
          <w:b/>
          <w:i/>
        </w:rPr>
        <w:t xml:space="preserve"> (see Appendix 2</w:t>
      </w:r>
      <w:r w:rsidR="003D5A5C" w:rsidRPr="00390987">
        <w:rPr>
          <w:rFonts w:ascii="Calibri" w:hAnsi="Calibri"/>
          <w:b/>
          <w:i/>
        </w:rPr>
        <w:t>)</w:t>
      </w:r>
      <w:r w:rsidR="003D5A5C" w:rsidRPr="00390987">
        <w:rPr>
          <w:rFonts w:ascii="Calibri" w:hAnsi="Calibri"/>
        </w:rPr>
        <w:t>. Also,</w:t>
      </w:r>
      <w:r w:rsidR="008561D0" w:rsidRPr="00390987">
        <w:rPr>
          <w:rFonts w:ascii="Calibri" w:hAnsi="Calibri"/>
        </w:rPr>
        <w:t xml:space="preserve"> note that</w:t>
      </w:r>
      <w:r w:rsidR="003D5A5C" w:rsidRPr="00390987">
        <w:rPr>
          <w:rFonts w:ascii="Calibri" w:hAnsi="Calibri"/>
        </w:rPr>
        <w:t xml:space="preserve"> t</w:t>
      </w:r>
      <w:r w:rsidR="00716FF1" w:rsidRPr="00390987">
        <w:rPr>
          <w:rFonts w:ascii="Calibri" w:hAnsi="Calibri"/>
        </w:rPr>
        <w:t xml:space="preserve">here is room for </w:t>
      </w:r>
      <w:r w:rsidR="00696D4F">
        <w:rPr>
          <w:rFonts w:ascii="Calibri" w:hAnsi="Calibri"/>
          <w:b/>
          <w:i/>
        </w:rPr>
        <w:t>R</w:t>
      </w:r>
      <w:r w:rsidR="004C2834">
        <w:rPr>
          <w:rFonts w:ascii="Calibri" w:hAnsi="Calibri"/>
          <w:b/>
          <w:i/>
        </w:rPr>
        <w:t>ater</w:t>
      </w:r>
      <w:r w:rsidR="00716FF1" w:rsidRPr="00390987">
        <w:rPr>
          <w:rFonts w:ascii="Calibri" w:hAnsi="Calibri"/>
          <w:b/>
          <w:i/>
        </w:rPr>
        <w:t xml:space="preserve"> </w:t>
      </w:r>
      <w:r w:rsidR="00696D4F">
        <w:rPr>
          <w:rFonts w:ascii="Calibri" w:hAnsi="Calibri"/>
          <w:b/>
          <w:i/>
        </w:rPr>
        <w:t>C</w:t>
      </w:r>
      <w:r w:rsidR="00385652" w:rsidRPr="00390987">
        <w:rPr>
          <w:rFonts w:ascii="Calibri" w:hAnsi="Calibri"/>
          <w:b/>
          <w:i/>
        </w:rPr>
        <w:t>omments</w:t>
      </w:r>
      <w:r w:rsidR="00716FF1" w:rsidRPr="00390987">
        <w:rPr>
          <w:rFonts w:ascii="Calibri" w:hAnsi="Calibri"/>
        </w:rPr>
        <w:t xml:space="preserve"> </w:t>
      </w:r>
      <w:r w:rsidRPr="001D7F86">
        <w:rPr>
          <w:rFonts w:ascii="Calibri" w:hAnsi="Calibri"/>
          <w:b/>
        </w:rPr>
        <w:t>in Appendix 3</w:t>
      </w:r>
      <w:r w:rsidR="00716FF1" w:rsidRPr="00390987">
        <w:rPr>
          <w:rFonts w:ascii="Calibri" w:hAnsi="Calibri"/>
        </w:rPr>
        <w:t>.</w:t>
      </w:r>
    </w:p>
    <w:sdt>
      <w:sdtPr>
        <w:rPr>
          <w:rFonts w:asciiTheme="minorHAnsi" w:eastAsiaTheme="minorEastAsia" w:hAnsiTheme="minorHAnsi" w:cstheme="minorBidi"/>
          <w:b w:val="0"/>
          <w:bCs w:val="0"/>
          <w:color w:val="auto"/>
          <w:sz w:val="24"/>
          <w:szCs w:val="24"/>
        </w:rPr>
        <w:id w:val="36647771"/>
        <w:docPartObj>
          <w:docPartGallery w:val="Table of Contents"/>
          <w:docPartUnique/>
        </w:docPartObj>
      </w:sdtPr>
      <w:sdtEndPr/>
      <w:sdtContent>
        <w:p w14:paraId="29B014C9" w14:textId="77777777" w:rsidR="001D7F86" w:rsidRPr="001D7F86" w:rsidRDefault="001D7F86">
          <w:pPr>
            <w:pStyle w:val="TOCHeading"/>
          </w:pPr>
          <w:r w:rsidRPr="001D7F86">
            <w:t>Contents</w:t>
          </w:r>
        </w:p>
        <w:p w14:paraId="7827D20D" w14:textId="5EB6EEA8" w:rsidR="00365231" w:rsidRDefault="006557CF">
          <w:pPr>
            <w:pStyle w:val="TOC1"/>
            <w:tabs>
              <w:tab w:val="right" w:leader="dot" w:pos="8630"/>
            </w:tabs>
            <w:rPr>
              <w:noProof/>
            </w:rPr>
          </w:pPr>
          <w:r w:rsidRPr="001D7F86">
            <w:rPr>
              <w:rFonts w:asciiTheme="majorHAnsi" w:hAnsiTheme="majorHAnsi"/>
            </w:rPr>
            <w:fldChar w:fldCharType="begin"/>
          </w:r>
          <w:r w:rsidR="001D7F86" w:rsidRPr="001D7F86">
            <w:rPr>
              <w:rFonts w:asciiTheme="majorHAnsi" w:hAnsiTheme="majorHAnsi"/>
            </w:rPr>
            <w:instrText xml:space="preserve"> TOC \o "1-3" \h \z \u </w:instrText>
          </w:r>
          <w:r w:rsidRPr="001D7F86">
            <w:rPr>
              <w:rFonts w:asciiTheme="majorHAnsi" w:hAnsiTheme="majorHAnsi"/>
            </w:rPr>
            <w:fldChar w:fldCharType="separate"/>
          </w:r>
          <w:hyperlink w:anchor="_Toc440822159" w:history="1">
            <w:r w:rsidR="00365231" w:rsidRPr="00082BDB">
              <w:rPr>
                <w:rStyle w:val="Hyperlink"/>
                <w:noProof/>
              </w:rPr>
              <w:t>Introduction</w:t>
            </w:r>
            <w:r w:rsidR="00365231">
              <w:rPr>
                <w:noProof/>
                <w:webHidden/>
              </w:rPr>
              <w:tab/>
            </w:r>
            <w:r w:rsidR="00365231">
              <w:rPr>
                <w:noProof/>
                <w:webHidden/>
              </w:rPr>
              <w:fldChar w:fldCharType="begin"/>
            </w:r>
            <w:r w:rsidR="00365231">
              <w:rPr>
                <w:noProof/>
                <w:webHidden/>
              </w:rPr>
              <w:instrText xml:space="preserve"> PAGEREF _Toc440822159 \h </w:instrText>
            </w:r>
            <w:r w:rsidR="00365231">
              <w:rPr>
                <w:noProof/>
                <w:webHidden/>
              </w:rPr>
            </w:r>
            <w:r w:rsidR="00365231">
              <w:rPr>
                <w:noProof/>
                <w:webHidden/>
              </w:rPr>
              <w:fldChar w:fldCharType="separate"/>
            </w:r>
            <w:r w:rsidR="00C16837">
              <w:rPr>
                <w:noProof/>
                <w:webHidden/>
              </w:rPr>
              <w:t>1</w:t>
            </w:r>
            <w:r w:rsidR="00365231">
              <w:rPr>
                <w:noProof/>
                <w:webHidden/>
              </w:rPr>
              <w:fldChar w:fldCharType="end"/>
            </w:r>
          </w:hyperlink>
        </w:p>
        <w:p w14:paraId="2AB23223" w14:textId="73235032" w:rsidR="00365231" w:rsidRDefault="009B7565">
          <w:pPr>
            <w:pStyle w:val="TOC1"/>
            <w:tabs>
              <w:tab w:val="right" w:leader="dot" w:pos="8630"/>
            </w:tabs>
            <w:rPr>
              <w:noProof/>
            </w:rPr>
          </w:pPr>
          <w:hyperlink w:anchor="_Toc440822160" w:history="1">
            <w:r w:rsidR="00365231" w:rsidRPr="00082BDB">
              <w:rPr>
                <w:rStyle w:val="Hyperlink"/>
                <w:noProof/>
              </w:rPr>
              <w:t>Procedure</w:t>
            </w:r>
            <w:r w:rsidR="00365231">
              <w:rPr>
                <w:noProof/>
                <w:webHidden/>
              </w:rPr>
              <w:tab/>
            </w:r>
            <w:r w:rsidR="00365231">
              <w:rPr>
                <w:noProof/>
                <w:webHidden/>
              </w:rPr>
              <w:fldChar w:fldCharType="begin"/>
            </w:r>
            <w:r w:rsidR="00365231">
              <w:rPr>
                <w:noProof/>
                <w:webHidden/>
              </w:rPr>
              <w:instrText xml:space="preserve"> PAGEREF _Toc440822160 \h </w:instrText>
            </w:r>
            <w:r w:rsidR="00365231">
              <w:rPr>
                <w:noProof/>
                <w:webHidden/>
              </w:rPr>
            </w:r>
            <w:r w:rsidR="00365231">
              <w:rPr>
                <w:noProof/>
                <w:webHidden/>
              </w:rPr>
              <w:fldChar w:fldCharType="separate"/>
            </w:r>
            <w:r w:rsidR="00C16837">
              <w:rPr>
                <w:noProof/>
                <w:webHidden/>
              </w:rPr>
              <w:t>3</w:t>
            </w:r>
            <w:r w:rsidR="00365231">
              <w:rPr>
                <w:noProof/>
                <w:webHidden/>
              </w:rPr>
              <w:fldChar w:fldCharType="end"/>
            </w:r>
          </w:hyperlink>
        </w:p>
        <w:p w14:paraId="113A3478" w14:textId="261E717B" w:rsidR="00365231" w:rsidRDefault="009B7565">
          <w:pPr>
            <w:pStyle w:val="TOC1"/>
            <w:tabs>
              <w:tab w:val="right" w:leader="dot" w:pos="8630"/>
            </w:tabs>
            <w:rPr>
              <w:noProof/>
            </w:rPr>
          </w:pPr>
          <w:hyperlink w:anchor="_Toc440822161" w:history="1">
            <w:r w:rsidR="00365231" w:rsidRPr="00082BDB">
              <w:rPr>
                <w:rStyle w:val="Hyperlink"/>
                <w:noProof/>
              </w:rPr>
              <w:t>A. Sensory Environment</w:t>
            </w:r>
            <w:r w:rsidR="00365231">
              <w:rPr>
                <w:noProof/>
                <w:webHidden/>
              </w:rPr>
              <w:tab/>
            </w:r>
            <w:r w:rsidR="00365231">
              <w:rPr>
                <w:noProof/>
                <w:webHidden/>
              </w:rPr>
              <w:fldChar w:fldCharType="begin"/>
            </w:r>
            <w:r w:rsidR="00365231">
              <w:rPr>
                <w:noProof/>
                <w:webHidden/>
              </w:rPr>
              <w:instrText xml:space="preserve"> PAGEREF _Toc440822161 \h </w:instrText>
            </w:r>
            <w:r w:rsidR="00365231">
              <w:rPr>
                <w:noProof/>
                <w:webHidden/>
              </w:rPr>
            </w:r>
            <w:r w:rsidR="00365231">
              <w:rPr>
                <w:noProof/>
                <w:webHidden/>
              </w:rPr>
              <w:fldChar w:fldCharType="separate"/>
            </w:r>
            <w:r w:rsidR="00C16837">
              <w:rPr>
                <w:noProof/>
                <w:webHidden/>
              </w:rPr>
              <w:t>4</w:t>
            </w:r>
            <w:r w:rsidR="00365231">
              <w:rPr>
                <w:noProof/>
                <w:webHidden/>
              </w:rPr>
              <w:fldChar w:fldCharType="end"/>
            </w:r>
          </w:hyperlink>
        </w:p>
        <w:p w14:paraId="00FBAB93" w14:textId="4FAFF0CB" w:rsidR="00365231" w:rsidRDefault="009B7565">
          <w:pPr>
            <w:pStyle w:val="TOC1"/>
            <w:tabs>
              <w:tab w:val="right" w:leader="dot" w:pos="8630"/>
            </w:tabs>
            <w:rPr>
              <w:noProof/>
            </w:rPr>
          </w:pPr>
          <w:hyperlink w:anchor="_Toc440822162" w:history="1">
            <w:r w:rsidR="00365231" w:rsidRPr="00082BDB">
              <w:rPr>
                <w:rStyle w:val="Hyperlink"/>
                <w:noProof/>
              </w:rPr>
              <w:t>B. Sensitivity (Reading the Child’s Cues)</w:t>
            </w:r>
            <w:r w:rsidR="00365231">
              <w:rPr>
                <w:noProof/>
                <w:webHidden/>
              </w:rPr>
              <w:tab/>
            </w:r>
            <w:r w:rsidR="00365231">
              <w:rPr>
                <w:noProof/>
                <w:webHidden/>
              </w:rPr>
              <w:fldChar w:fldCharType="begin"/>
            </w:r>
            <w:r w:rsidR="00365231">
              <w:rPr>
                <w:noProof/>
                <w:webHidden/>
              </w:rPr>
              <w:instrText xml:space="preserve"> PAGEREF _Toc440822162 \h </w:instrText>
            </w:r>
            <w:r w:rsidR="00365231">
              <w:rPr>
                <w:noProof/>
                <w:webHidden/>
              </w:rPr>
            </w:r>
            <w:r w:rsidR="00365231">
              <w:rPr>
                <w:noProof/>
                <w:webHidden/>
              </w:rPr>
              <w:fldChar w:fldCharType="separate"/>
            </w:r>
            <w:r w:rsidR="00C16837">
              <w:rPr>
                <w:noProof/>
                <w:webHidden/>
              </w:rPr>
              <w:t>6</w:t>
            </w:r>
            <w:r w:rsidR="00365231">
              <w:rPr>
                <w:noProof/>
                <w:webHidden/>
              </w:rPr>
              <w:fldChar w:fldCharType="end"/>
            </w:r>
          </w:hyperlink>
        </w:p>
        <w:p w14:paraId="51F1E0EC" w14:textId="6A759849" w:rsidR="00365231" w:rsidRDefault="009B7565">
          <w:pPr>
            <w:pStyle w:val="TOC1"/>
            <w:tabs>
              <w:tab w:val="right" w:leader="dot" w:pos="8630"/>
            </w:tabs>
            <w:rPr>
              <w:noProof/>
            </w:rPr>
          </w:pPr>
          <w:hyperlink w:anchor="_Toc440822163" w:history="1">
            <w:r w:rsidR="00365231" w:rsidRPr="00082BDB">
              <w:rPr>
                <w:rStyle w:val="Hyperlink"/>
                <w:noProof/>
              </w:rPr>
              <w:t>C. Responsivity (Following the Child’s Lead)</w:t>
            </w:r>
            <w:r w:rsidR="00365231">
              <w:rPr>
                <w:noProof/>
                <w:webHidden/>
              </w:rPr>
              <w:tab/>
            </w:r>
            <w:r w:rsidR="00365231">
              <w:rPr>
                <w:noProof/>
                <w:webHidden/>
              </w:rPr>
              <w:fldChar w:fldCharType="begin"/>
            </w:r>
            <w:r w:rsidR="00365231">
              <w:rPr>
                <w:noProof/>
                <w:webHidden/>
              </w:rPr>
              <w:instrText xml:space="preserve"> PAGEREF _Toc440822163 \h </w:instrText>
            </w:r>
            <w:r w:rsidR="00365231">
              <w:rPr>
                <w:noProof/>
                <w:webHidden/>
              </w:rPr>
            </w:r>
            <w:r w:rsidR="00365231">
              <w:rPr>
                <w:noProof/>
                <w:webHidden/>
              </w:rPr>
              <w:fldChar w:fldCharType="separate"/>
            </w:r>
            <w:r w:rsidR="00C16837">
              <w:rPr>
                <w:noProof/>
                <w:webHidden/>
              </w:rPr>
              <w:t>7</w:t>
            </w:r>
            <w:r w:rsidR="00365231">
              <w:rPr>
                <w:noProof/>
                <w:webHidden/>
              </w:rPr>
              <w:fldChar w:fldCharType="end"/>
            </w:r>
          </w:hyperlink>
        </w:p>
        <w:p w14:paraId="474E9241" w14:textId="4B94C617" w:rsidR="00365231" w:rsidRDefault="009B7565">
          <w:pPr>
            <w:pStyle w:val="TOC1"/>
            <w:tabs>
              <w:tab w:val="right" w:leader="dot" w:pos="8630"/>
            </w:tabs>
            <w:rPr>
              <w:noProof/>
            </w:rPr>
          </w:pPr>
          <w:hyperlink w:anchor="_Toc440822164" w:history="1">
            <w:r w:rsidR="00365231" w:rsidRPr="00082BDB">
              <w:rPr>
                <w:rStyle w:val="Hyperlink"/>
                <w:noProof/>
              </w:rPr>
              <w:t>D. Effectiveness (Getting ‘Circles’ of Interaction)</w:t>
            </w:r>
            <w:r w:rsidR="00365231">
              <w:rPr>
                <w:noProof/>
                <w:webHidden/>
              </w:rPr>
              <w:tab/>
            </w:r>
            <w:r w:rsidR="00365231">
              <w:rPr>
                <w:noProof/>
                <w:webHidden/>
              </w:rPr>
              <w:fldChar w:fldCharType="begin"/>
            </w:r>
            <w:r w:rsidR="00365231">
              <w:rPr>
                <w:noProof/>
                <w:webHidden/>
              </w:rPr>
              <w:instrText xml:space="preserve"> PAGEREF _Toc440822164 \h </w:instrText>
            </w:r>
            <w:r w:rsidR="00365231">
              <w:rPr>
                <w:noProof/>
                <w:webHidden/>
              </w:rPr>
            </w:r>
            <w:r w:rsidR="00365231">
              <w:rPr>
                <w:noProof/>
                <w:webHidden/>
              </w:rPr>
              <w:fldChar w:fldCharType="separate"/>
            </w:r>
            <w:r w:rsidR="00C16837">
              <w:rPr>
                <w:noProof/>
                <w:webHidden/>
              </w:rPr>
              <w:t>9</w:t>
            </w:r>
            <w:r w:rsidR="00365231">
              <w:rPr>
                <w:noProof/>
                <w:webHidden/>
              </w:rPr>
              <w:fldChar w:fldCharType="end"/>
            </w:r>
          </w:hyperlink>
        </w:p>
        <w:p w14:paraId="2C4DA8B9" w14:textId="464D7EEB" w:rsidR="00365231" w:rsidRDefault="009B7565">
          <w:pPr>
            <w:pStyle w:val="TOC1"/>
            <w:tabs>
              <w:tab w:val="right" w:leader="dot" w:pos="8630"/>
            </w:tabs>
            <w:rPr>
              <w:noProof/>
            </w:rPr>
          </w:pPr>
          <w:hyperlink w:anchor="_Toc440822165" w:history="1">
            <w:r w:rsidR="00365231" w:rsidRPr="00082BDB">
              <w:rPr>
                <w:rStyle w:val="Hyperlink"/>
                <w:noProof/>
              </w:rPr>
              <w:t>E. Interacting at the Right Functional Developmental Levels</w:t>
            </w:r>
            <w:r w:rsidR="00365231">
              <w:rPr>
                <w:noProof/>
                <w:webHidden/>
              </w:rPr>
              <w:tab/>
            </w:r>
            <w:r w:rsidR="00365231">
              <w:rPr>
                <w:noProof/>
                <w:webHidden/>
              </w:rPr>
              <w:fldChar w:fldCharType="begin"/>
            </w:r>
            <w:r w:rsidR="00365231">
              <w:rPr>
                <w:noProof/>
                <w:webHidden/>
              </w:rPr>
              <w:instrText xml:space="preserve"> PAGEREF _Toc440822165 \h </w:instrText>
            </w:r>
            <w:r w:rsidR="00365231">
              <w:rPr>
                <w:noProof/>
                <w:webHidden/>
              </w:rPr>
            </w:r>
            <w:r w:rsidR="00365231">
              <w:rPr>
                <w:noProof/>
                <w:webHidden/>
              </w:rPr>
              <w:fldChar w:fldCharType="separate"/>
            </w:r>
            <w:r w:rsidR="00C16837">
              <w:rPr>
                <w:noProof/>
                <w:webHidden/>
              </w:rPr>
              <w:t>11</w:t>
            </w:r>
            <w:r w:rsidR="00365231">
              <w:rPr>
                <w:noProof/>
                <w:webHidden/>
              </w:rPr>
              <w:fldChar w:fldCharType="end"/>
            </w:r>
          </w:hyperlink>
        </w:p>
        <w:p w14:paraId="3A4E8445" w14:textId="08D80554" w:rsidR="00365231" w:rsidRDefault="009B7565">
          <w:pPr>
            <w:pStyle w:val="TOC1"/>
            <w:tabs>
              <w:tab w:val="right" w:leader="dot" w:pos="8630"/>
            </w:tabs>
            <w:rPr>
              <w:noProof/>
            </w:rPr>
          </w:pPr>
          <w:hyperlink w:anchor="_Toc440822166" w:history="1">
            <w:r w:rsidR="00365231" w:rsidRPr="00082BDB">
              <w:rPr>
                <w:rStyle w:val="Hyperlink"/>
                <w:noProof/>
              </w:rPr>
              <w:t>F. Peer-to-peer Interaction</w:t>
            </w:r>
            <w:r w:rsidR="00365231">
              <w:rPr>
                <w:noProof/>
                <w:webHidden/>
              </w:rPr>
              <w:tab/>
            </w:r>
            <w:r w:rsidR="00365231">
              <w:rPr>
                <w:noProof/>
                <w:webHidden/>
              </w:rPr>
              <w:fldChar w:fldCharType="begin"/>
            </w:r>
            <w:r w:rsidR="00365231">
              <w:rPr>
                <w:noProof/>
                <w:webHidden/>
              </w:rPr>
              <w:instrText xml:space="preserve"> PAGEREF _Toc440822166 \h </w:instrText>
            </w:r>
            <w:r w:rsidR="00365231">
              <w:rPr>
                <w:noProof/>
                <w:webHidden/>
              </w:rPr>
            </w:r>
            <w:r w:rsidR="00365231">
              <w:rPr>
                <w:noProof/>
                <w:webHidden/>
              </w:rPr>
              <w:fldChar w:fldCharType="separate"/>
            </w:r>
            <w:r w:rsidR="00C16837">
              <w:rPr>
                <w:noProof/>
                <w:webHidden/>
              </w:rPr>
              <w:t>13</w:t>
            </w:r>
            <w:r w:rsidR="00365231">
              <w:rPr>
                <w:noProof/>
                <w:webHidden/>
              </w:rPr>
              <w:fldChar w:fldCharType="end"/>
            </w:r>
          </w:hyperlink>
        </w:p>
        <w:p w14:paraId="71351458" w14:textId="5BA51E08" w:rsidR="00365231" w:rsidRDefault="009B7565">
          <w:pPr>
            <w:pStyle w:val="TOC1"/>
            <w:tabs>
              <w:tab w:val="right" w:leader="dot" w:pos="8630"/>
            </w:tabs>
            <w:rPr>
              <w:noProof/>
            </w:rPr>
          </w:pPr>
          <w:hyperlink w:anchor="_Toc440822167" w:history="1">
            <w:r w:rsidR="00365231" w:rsidRPr="00082BDB">
              <w:rPr>
                <w:rStyle w:val="Hyperlink"/>
                <w:noProof/>
              </w:rPr>
              <w:t>G. Fun in the Classroom</w:t>
            </w:r>
            <w:r w:rsidR="00365231">
              <w:rPr>
                <w:noProof/>
                <w:webHidden/>
              </w:rPr>
              <w:tab/>
            </w:r>
            <w:r w:rsidR="00365231">
              <w:rPr>
                <w:noProof/>
                <w:webHidden/>
              </w:rPr>
              <w:fldChar w:fldCharType="begin"/>
            </w:r>
            <w:r w:rsidR="00365231">
              <w:rPr>
                <w:noProof/>
                <w:webHidden/>
              </w:rPr>
              <w:instrText xml:space="preserve"> PAGEREF _Toc440822167 \h </w:instrText>
            </w:r>
            <w:r w:rsidR="00365231">
              <w:rPr>
                <w:noProof/>
                <w:webHidden/>
              </w:rPr>
            </w:r>
            <w:r w:rsidR="00365231">
              <w:rPr>
                <w:noProof/>
                <w:webHidden/>
              </w:rPr>
              <w:fldChar w:fldCharType="separate"/>
            </w:r>
            <w:r w:rsidR="00C16837">
              <w:rPr>
                <w:noProof/>
                <w:webHidden/>
              </w:rPr>
              <w:t>14</w:t>
            </w:r>
            <w:r w:rsidR="00365231">
              <w:rPr>
                <w:noProof/>
                <w:webHidden/>
              </w:rPr>
              <w:fldChar w:fldCharType="end"/>
            </w:r>
          </w:hyperlink>
        </w:p>
        <w:p w14:paraId="1C5A6689" w14:textId="44F2C2BF" w:rsidR="00365231" w:rsidRDefault="009B7565">
          <w:pPr>
            <w:pStyle w:val="TOC1"/>
            <w:tabs>
              <w:tab w:val="right" w:leader="dot" w:pos="8630"/>
            </w:tabs>
            <w:rPr>
              <w:noProof/>
            </w:rPr>
          </w:pPr>
          <w:hyperlink w:anchor="_Toc440822168" w:history="1">
            <w:r w:rsidR="00365231" w:rsidRPr="00082BDB">
              <w:rPr>
                <w:rStyle w:val="Hyperlink"/>
                <w:noProof/>
              </w:rPr>
              <w:t>Appendix 1: PLAY SEA SCORING SHEET</w:t>
            </w:r>
            <w:r w:rsidR="00365231">
              <w:rPr>
                <w:noProof/>
                <w:webHidden/>
              </w:rPr>
              <w:tab/>
            </w:r>
            <w:r w:rsidR="00365231">
              <w:rPr>
                <w:noProof/>
                <w:webHidden/>
              </w:rPr>
              <w:fldChar w:fldCharType="begin"/>
            </w:r>
            <w:r w:rsidR="00365231">
              <w:rPr>
                <w:noProof/>
                <w:webHidden/>
              </w:rPr>
              <w:instrText xml:space="preserve"> PAGEREF _Toc440822168 \h </w:instrText>
            </w:r>
            <w:r w:rsidR="00365231">
              <w:rPr>
                <w:noProof/>
                <w:webHidden/>
              </w:rPr>
            </w:r>
            <w:r w:rsidR="00365231">
              <w:rPr>
                <w:noProof/>
                <w:webHidden/>
              </w:rPr>
              <w:fldChar w:fldCharType="separate"/>
            </w:r>
            <w:r w:rsidR="00C16837">
              <w:rPr>
                <w:noProof/>
                <w:webHidden/>
              </w:rPr>
              <w:t>16</w:t>
            </w:r>
            <w:r w:rsidR="00365231">
              <w:rPr>
                <w:noProof/>
                <w:webHidden/>
              </w:rPr>
              <w:fldChar w:fldCharType="end"/>
            </w:r>
          </w:hyperlink>
        </w:p>
        <w:p w14:paraId="531C6545" w14:textId="39C01774" w:rsidR="00365231" w:rsidRDefault="009B7565">
          <w:pPr>
            <w:pStyle w:val="TOC1"/>
            <w:tabs>
              <w:tab w:val="right" w:leader="dot" w:pos="8630"/>
            </w:tabs>
            <w:rPr>
              <w:noProof/>
            </w:rPr>
          </w:pPr>
          <w:hyperlink w:anchor="_Toc440822169" w:history="1">
            <w:r w:rsidR="00365231" w:rsidRPr="00082BDB">
              <w:rPr>
                <w:rStyle w:val="Hyperlink"/>
                <w:noProof/>
              </w:rPr>
              <w:t>Appendix 2: PLAY SEA Individual Child/Staff Rating Form</w:t>
            </w:r>
            <w:r w:rsidR="00365231">
              <w:rPr>
                <w:noProof/>
                <w:webHidden/>
              </w:rPr>
              <w:tab/>
            </w:r>
            <w:r w:rsidR="00365231">
              <w:rPr>
                <w:noProof/>
                <w:webHidden/>
              </w:rPr>
              <w:fldChar w:fldCharType="begin"/>
            </w:r>
            <w:r w:rsidR="00365231">
              <w:rPr>
                <w:noProof/>
                <w:webHidden/>
              </w:rPr>
              <w:instrText xml:space="preserve"> PAGEREF _Toc440822169 \h </w:instrText>
            </w:r>
            <w:r w:rsidR="00365231">
              <w:rPr>
                <w:noProof/>
                <w:webHidden/>
              </w:rPr>
            </w:r>
            <w:r w:rsidR="00365231">
              <w:rPr>
                <w:noProof/>
                <w:webHidden/>
              </w:rPr>
              <w:fldChar w:fldCharType="separate"/>
            </w:r>
            <w:r w:rsidR="00C16837">
              <w:rPr>
                <w:noProof/>
                <w:webHidden/>
              </w:rPr>
              <w:t>17</w:t>
            </w:r>
            <w:r w:rsidR="00365231">
              <w:rPr>
                <w:noProof/>
                <w:webHidden/>
              </w:rPr>
              <w:fldChar w:fldCharType="end"/>
            </w:r>
          </w:hyperlink>
        </w:p>
        <w:p w14:paraId="0365D732" w14:textId="4025163D" w:rsidR="00365231" w:rsidRDefault="009B7565">
          <w:pPr>
            <w:pStyle w:val="TOC1"/>
            <w:tabs>
              <w:tab w:val="right" w:leader="dot" w:pos="8630"/>
            </w:tabs>
            <w:rPr>
              <w:noProof/>
            </w:rPr>
          </w:pPr>
          <w:hyperlink w:anchor="_Toc440822170" w:history="1">
            <w:r w:rsidR="00365231" w:rsidRPr="00082BDB">
              <w:rPr>
                <w:rStyle w:val="Hyperlink"/>
                <w:noProof/>
              </w:rPr>
              <w:t>Appendix 3: PLAY SEA Rater Comments</w:t>
            </w:r>
            <w:r w:rsidR="00365231">
              <w:rPr>
                <w:noProof/>
                <w:webHidden/>
              </w:rPr>
              <w:tab/>
            </w:r>
            <w:r w:rsidR="00365231">
              <w:rPr>
                <w:noProof/>
                <w:webHidden/>
              </w:rPr>
              <w:fldChar w:fldCharType="begin"/>
            </w:r>
            <w:r w:rsidR="00365231">
              <w:rPr>
                <w:noProof/>
                <w:webHidden/>
              </w:rPr>
              <w:instrText xml:space="preserve"> PAGEREF _Toc440822170 \h </w:instrText>
            </w:r>
            <w:r w:rsidR="00365231">
              <w:rPr>
                <w:noProof/>
                <w:webHidden/>
              </w:rPr>
            </w:r>
            <w:r w:rsidR="00365231">
              <w:rPr>
                <w:noProof/>
                <w:webHidden/>
              </w:rPr>
              <w:fldChar w:fldCharType="separate"/>
            </w:r>
            <w:r w:rsidR="00C16837">
              <w:rPr>
                <w:noProof/>
                <w:webHidden/>
              </w:rPr>
              <w:t>19</w:t>
            </w:r>
            <w:r w:rsidR="00365231">
              <w:rPr>
                <w:noProof/>
                <w:webHidden/>
              </w:rPr>
              <w:fldChar w:fldCharType="end"/>
            </w:r>
          </w:hyperlink>
        </w:p>
        <w:p w14:paraId="19F6C23C" w14:textId="77777777" w:rsidR="001D7F86" w:rsidRDefault="006557CF">
          <w:r w:rsidRPr="001D7F86">
            <w:rPr>
              <w:rFonts w:asciiTheme="majorHAnsi" w:hAnsiTheme="majorHAnsi"/>
            </w:rPr>
            <w:fldChar w:fldCharType="end"/>
          </w:r>
        </w:p>
      </w:sdtContent>
    </w:sdt>
    <w:p w14:paraId="2A8645B9" w14:textId="77777777" w:rsidR="002544D0" w:rsidRPr="00390987" w:rsidRDefault="002544D0" w:rsidP="002D57D7">
      <w:pPr>
        <w:jc w:val="both"/>
        <w:rPr>
          <w:rFonts w:ascii="Calibri" w:hAnsi="Calibri"/>
        </w:rPr>
      </w:pPr>
    </w:p>
    <w:p w14:paraId="7C2DA072" w14:textId="77777777" w:rsidR="002544D0" w:rsidRPr="00390987" w:rsidRDefault="002544D0" w:rsidP="002D57D7">
      <w:pPr>
        <w:jc w:val="both"/>
        <w:rPr>
          <w:rFonts w:ascii="Calibri" w:hAnsi="Calibri"/>
        </w:rPr>
      </w:pPr>
    </w:p>
    <w:p w14:paraId="7D71383C" w14:textId="77777777" w:rsidR="001D7F86" w:rsidRDefault="001D7F86" w:rsidP="002D57D7">
      <w:pPr>
        <w:jc w:val="both"/>
        <w:rPr>
          <w:rFonts w:ascii="Calibri" w:hAnsi="Calibri"/>
          <w:b/>
          <w:color w:val="4F81BD"/>
        </w:rPr>
      </w:pPr>
    </w:p>
    <w:p w14:paraId="12D585EC" w14:textId="77777777" w:rsidR="001D7F86" w:rsidRDefault="001D7F86" w:rsidP="002D57D7">
      <w:pPr>
        <w:jc w:val="both"/>
        <w:rPr>
          <w:rFonts w:ascii="Calibri" w:hAnsi="Calibri"/>
          <w:b/>
          <w:color w:val="4F81BD"/>
        </w:rPr>
      </w:pPr>
    </w:p>
    <w:p w14:paraId="247F6283" w14:textId="77777777" w:rsidR="001D7F86" w:rsidRDefault="001D7F86">
      <w:pPr>
        <w:rPr>
          <w:rFonts w:asciiTheme="majorHAnsi" w:eastAsiaTheme="majorEastAsia" w:hAnsiTheme="majorHAnsi" w:cstheme="majorBidi"/>
          <w:b/>
          <w:bCs/>
          <w:color w:val="365F91" w:themeColor="accent1" w:themeShade="BF"/>
          <w:sz w:val="28"/>
          <w:szCs w:val="28"/>
        </w:rPr>
      </w:pPr>
      <w:r>
        <w:br w:type="page"/>
      </w:r>
      <w:bookmarkStart w:id="1" w:name="_GoBack"/>
      <w:bookmarkEnd w:id="1"/>
    </w:p>
    <w:p w14:paraId="45F302C6" w14:textId="77777777" w:rsidR="002544D0" w:rsidRPr="00390987" w:rsidRDefault="002544D0" w:rsidP="001D7F86">
      <w:pPr>
        <w:pStyle w:val="Heading1"/>
        <w:jc w:val="center"/>
      </w:pPr>
      <w:bookmarkStart w:id="2" w:name="_Toc440822160"/>
      <w:r w:rsidRPr="00390987">
        <w:lastRenderedPageBreak/>
        <w:t>Procedure</w:t>
      </w:r>
      <w:bookmarkEnd w:id="2"/>
    </w:p>
    <w:p w14:paraId="16BE2ED6" w14:textId="5D216A2D" w:rsidR="00822E57" w:rsidRPr="00390987" w:rsidRDefault="00716FF1" w:rsidP="002D57D7">
      <w:pPr>
        <w:numPr>
          <w:ilvl w:val="0"/>
          <w:numId w:val="1"/>
        </w:numPr>
        <w:jc w:val="both"/>
        <w:rPr>
          <w:rFonts w:ascii="Calibri" w:hAnsi="Calibri"/>
        </w:rPr>
      </w:pPr>
      <w:r w:rsidRPr="00390987">
        <w:rPr>
          <w:rFonts w:ascii="Calibri" w:hAnsi="Calibri"/>
        </w:rPr>
        <w:t xml:space="preserve">Record the </w:t>
      </w:r>
      <w:r w:rsidR="00233E44">
        <w:rPr>
          <w:rFonts w:ascii="Calibri" w:hAnsi="Calibri"/>
        </w:rPr>
        <w:t xml:space="preserve">rater’s name, the teacher’s name, </w:t>
      </w:r>
      <w:r w:rsidR="00846463">
        <w:rPr>
          <w:rFonts w:ascii="Calibri" w:hAnsi="Calibri"/>
        </w:rPr>
        <w:t>the name of the school</w:t>
      </w:r>
      <w:r w:rsidR="00385652" w:rsidRPr="00390987">
        <w:rPr>
          <w:rFonts w:ascii="Calibri" w:hAnsi="Calibri"/>
        </w:rPr>
        <w:t xml:space="preserve">, the </w:t>
      </w:r>
      <w:r w:rsidR="00390987">
        <w:rPr>
          <w:rFonts w:ascii="Calibri" w:hAnsi="Calibri"/>
        </w:rPr>
        <w:t xml:space="preserve">initials of the </w:t>
      </w:r>
      <w:r w:rsidR="00846463">
        <w:rPr>
          <w:rFonts w:ascii="Calibri" w:hAnsi="Calibri"/>
        </w:rPr>
        <w:t>identified student</w:t>
      </w:r>
      <w:r w:rsidR="00385652" w:rsidRPr="00390987">
        <w:rPr>
          <w:rFonts w:ascii="Calibri" w:hAnsi="Calibri"/>
        </w:rPr>
        <w:t>,</w:t>
      </w:r>
      <w:r w:rsidRPr="00390987">
        <w:rPr>
          <w:rFonts w:ascii="Calibri" w:hAnsi="Calibri"/>
        </w:rPr>
        <w:t xml:space="preserve"> and </w:t>
      </w:r>
      <w:r w:rsidR="00385652" w:rsidRPr="00390987">
        <w:rPr>
          <w:rFonts w:ascii="Calibri" w:hAnsi="Calibri"/>
        </w:rPr>
        <w:t xml:space="preserve">the </w:t>
      </w:r>
      <w:r w:rsidRPr="00390987">
        <w:rPr>
          <w:rFonts w:ascii="Calibri" w:hAnsi="Calibri"/>
        </w:rPr>
        <w:t>date of evaluation</w:t>
      </w:r>
      <w:r w:rsidR="00271775">
        <w:rPr>
          <w:rFonts w:ascii="Calibri" w:hAnsi="Calibri"/>
        </w:rPr>
        <w:t xml:space="preserve"> on all relevant documents (see appendices)</w:t>
      </w:r>
      <w:r w:rsidRPr="00390987">
        <w:rPr>
          <w:rFonts w:ascii="Calibri" w:hAnsi="Calibri"/>
        </w:rPr>
        <w:t>.</w:t>
      </w:r>
      <w:r w:rsidR="00822E57" w:rsidRPr="00390987">
        <w:rPr>
          <w:rFonts w:ascii="Calibri" w:hAnsi="Calibri"/>
        </w:rPr>
        <w:t xml:space="preserve"> </w:t>
      </w:r>
    </w:p>
    <w:p w14:paraId="391A9443" w14:textId="77777777" w:rsidR="002544D0" w:rsidRPr="00390987" w:rsidRDefault="00390987" w:rsidP="002D57D7">
      <w:pPr>
        <w:numPr>
          <w:ilvl w:val="0"/>
          <w:numId w:val="1"/>
        </w:numPr>
        <w:jc w:val="both"/>
        <w:rPr>
          <w:rFonts w:ascii="Calibri" w:hAnsi="Calibri"/>
        </w:rPr>
      </w:pPr>
      <w:r>
        <w:rPr>
          <w:rFonts w:ascii="Calibri" w:hAnsi="Calibri"/>
        </w:rPr>
        <w:t>Before the observation, r</w:t>
      </w:r>
      <w:r w:rsidR="002544D0" w:rsidRPr="00390987">
        <w:rPr>
          <w:rFonts w:ascii="Calibri" w:hAnsi="Calibri"/>
        </w:rPr>
        <w:t xml:space="preserve">ead the </w:t>
      </w:r>
      <w:r w:rsidR="002544D0" w:rsidRPr="00390987">
        <w:rPr>
          <w:rFonts w:ascii="Calibri" w:hAnsi="Calibri"/>
          <w:b/>
        </w:rPr>
        <w:t>Narratives</w:t>
      </w:r>
      <w:r w:rsidR="002544D0" w:rsidRPr="00390987">
        <w:rPr>
          <w:rFonts w:ascii="Calibri" w:hAnsi="Calibri"/>
        </w:rPr>
        <w:t xml:space="preserve"> to get an overall understanding of the key</w:t>
      </w:r>
      <w:r w:rsidR="00822E57" w:rsidRPr="00390987">
        <w:rPr>
          <w:rFonts w:ascii="Calibri" w:hAnsi="Calibri"/>
        </w:rPr>
        <w:t xml:space="preserve"> rating</w:t>
      </w:r>
      <w:r w:rsidR="002544D0" w:rsidRPr="00390987">
        <w:rPr>
          <w:rFonts w:ascii="Calibri" w:hAnsi="Calibri"/>
        </w:rPr>
        <w:t xml:space="preserve"> components</w:t>
      </w:r>
      <w:r w:rsidR="003C7DBA" w:rsidRPr="00390987">
        <w:rPr>
          <w:rFonts w:ascii="Calibri" w:hAnsi="Calibri"/>
        </w:rPr>
        <w:t xml:space="preserve">, which are </w:t>
      </w:r>
      <w:r w:rsidR="003C7DBA" w:rsidRPr="00390987">
        <w:rPr>
          <w:rFonts w:ascii="Calibri" w:hAnsi="Calibri"/>
          <w:i/>
        </w:rPr>
        <w:t>italicized</w:t>
      </w:r>
      <w:r w:rsidR="002544D0" w:rsidRPr="00390987">
        <w:rPr>
          <w:rFonts w:ascii="Calibri" w:hAnsi="Calibri"/>
        </w:rPr>
        <w:t>.</w:t>
      </w:r>
    </w:p>
    <w:p w14:paraId="4BB6949F" w14:textId="77777777" w:rsidR="00065E51" w:rsidRPr="00390987" w:rsidRDefault="00065E51" w:rsidP="002D57D7">
      <w:pPr>
        <w:numPr>
          <w:ilvl w:val="0"/>
          <w:numId w:val="1"/>
        </w:numPr>
        <w:jc w:val="both"/>
        <w:rPr>
          <w:rFonts w:ascii="Calibri" w:hAnsi="Calibri"/>
        </w:rPr>
      </w:pPr>
      <w:r w:rsidRPr="00390987">
        <w:rPr>
          <w:rFonts w:ascii="Calibri" w:hAnsi="Calibri"/>
        </w:rPr>
        <w:t xml:space="preserve">Read the </w:t>
      </w:r>
      <w:r w:rsidRPr="00390987">
        <w:rPr>
          <w:rFonts w:ascii="Calibri" w:hAnsi="Calibri"/>
          <w:b/>
        </w:rPr>
        <w:t xml:space="preserve">Criteria </w:t>
      </w:r>
      <w:r w:rsidRPr="00390987">
        <w:rPr>
          <w:rFonts w:ascii="Calibri" w:hAnsi="Calibri"/>
        </w:rPr>
        <w:t xml:space="preserve">that correlate to the </w:t>
      </w:r>
      <w:r w:rsidR="00822E57" w:rsidRPr="00390987">
        <w:rPr>
          <w:rFonts w:ascii="Calibri" w:hAnsi="Calibri"/>
        </w:rPr>
        <w:t>score</w:t>
      </w:r>
      <w:r w:rsidRPr="00390987">
        <w:rPr>
          <w:rFonts w:ascii="Calibri" w:hAnsi="Calibri"/>
        </w:rPr>
        <w:t xml:space="preserve"> you chose to see if it accurately describes school </w:t>
      </w:r>
      <w:r w:rsidR="00385652" w:rsidRPr="00390987">
        <w:rPr>
          <w:rFonts w:ascii="Calibri" w:hAnsi="Calibri"/>
        </w:rPr>
        <w:t>staff</w:t>
      </w:r>
      <w:r w:rsidRPr="00390987">
        <w:rPr>
          <w:rFonts w:ascii="Calibri" w:hAnsi="Calibri"/>
        </w:rPr>
        <w:t xml:space="preserve"> performance.</w:t>
      </w:r>
    </w:p>
    <w:p w14:paraId="36708023" w14:textId="39BE8C6F" w:rsidR="002544D0" w:rsidRPr="00390987" w:rsidRDefault="00385652" w:rsidP="002D57D7">
      <w:pPr>
        <w:numPr>
          <w:ilvl w:val="1"/>
          <w:numId w:val="1"/>
        </w:numPr>
        <w:jc w:val="both"/>
        <w:rPr>
          <w:rFonts w:ascii="Calibri" w:hAnsi="Calibri"/>
        </w:rPr>
      </w:pPr>
      <w:r w:rsidRPr="00390987">
        <w:rPr>
          <w:rFonts w:ascii="Calibri" w:hAnsi="Calibri"/>
          <w:i/>
        </w:rPr>
        <w:t>First, u</w:t>
      </w:r>
      <w:r w:rsidR="002544D0" w:rsidRPr="00390987">
        <w:rPr>
          <w:rFonts w:ascii="Calibri" w:hAnsi="Calibri"/>
          <w:i/>
        </w:rPr>
        <w:t>se your clinical judgment</w:t>
      </w:r>
      <w:r w:rsidRPr="00390987">
        <w:rPr>
          <w:rFonts w:ascii="Calibri" w:hAnsi="Calibri"/>
          <w:i/>
        </w:rPr>
        <w:t xml:space="preserve"> </w:t>
      </w:r>
      <w:r w:rsidR="002544D0" w:rsidRPr="00390987">
        <w:rPr>
          <w:rFonts w:ascii="Calibri" w:hAnsi="Calibri"/>
        </w:rPr>
        <w:t xml:space="preserve">to rate the teacher and school </w:t>
      </w:r>
      <w:r w:rsidRPr="00390987">
        <w:rPr>
          <w:rFonts w:ascii="Calibri" w:hAnsi="Calibri"/>
        </w:rPr>
        <w:t>staff</w:t>
      </w:r>
      <w:r w:rsidR="002544D0" w:rsidRPr="00390987">
        <w:rPr>
          <w:rFonts w:ascii="Calibri" w:hAnsi="Calibri"/>
        </w:rPr>
        <w:t xml:space="preserve"> performance</w:t>
      </w:r>
      <w:r w:rsidRPr="00390987">
        <w:rPr>
          <w:rFonts w:ascii="Calibri" w:hAnsi="Calibri"/>
        </w:rPr>
        <w:t>.</w:t>
      </w:r>
      <w:r w:rsidR="002544D0" w:rsidRPr="00390987">
        <w:rPr>
          <w:rFonts w:ascii="Calibri" w:hAnsi="Calibri"/>
        </w:rPr>
        <w:t xml:space="preserve"> </w:t>
      </w:r>
      <w:r w:rsidRPr="00390987">
        <w:rPr>
          <w:rFonts w:ascii="Calibri" w:hAnsi="Calibri"/>
        </w:rPr>
        <w:t xml:space="preserve">Do NOT read the criteria in order from 1 to 5 or 5 to 1. This is important, as it </w:t>
      </w:r>
      <w:r w:rsidR="00A53EC4">
        <w:rPr>
          <w:rFonts w:ascii="Calibri" w:hAnsi="Calibri"/>
        </w:rPr>
        <w:t>can create bias</w:t>
      </w:r>
      <w:r w:rsidRPr="00390987">
        <w:rPr>
          <w:rFonts w:ascii="Calibri" w:hAnsi="Calibri"/>
        </w:rPr>
        <w:t xml:space="preserve">. </w:t>
      </w:r>
      <w:r w:rsidR="00A53EC4">
        <w:rPr>
          <w:rFonts w:ascii="Calibri" w:hAnsi="Calibri"/>
        </w:rPr>
        <w:t>Begin</w:t>
      </w:r>
      <w:r w:rsidRPr="00390987">
        <w:rPr>
          <w:rFonts w:ascii="Calibri" w:hAnsi="Calibri"/>
        </w:rPr>
        <w:t xml:space="preserve"> with what your clinical judgment suggests. If you think the staff should get a ‘3’, then read criteria for ‘3’.</w:t>
      </w:r>
    </w:p>
    <w:p w14:paraId="14F09988" w14:textId="5E1E51DE" w:rsidR="002544D0" w:rsidRPr="00390987" w:rsidRDefault="002544D0" w:rsidP="002D57D7">
      <w:pPr>
        <w:numPr>
          <w:ilvl w:val="1"/>
          <w:numId w:val="1"/>
        </w:numPr>
        <w:jc w:val="both"/>
        <w:rPr>
          <w:rFonts w:ascii="Calibri" w:hAnsi="Calibri"/>
        </w:rPr>
      </w:pPr>
      <w:r w:rsidRPr="00390987">
        <w:rPr>
          <w:rFonts w:ascii="Calibri" w:hAnsi="Calibri"/>
        </w:rPr>
        <w:t xml:space="preserve">If the school </w:t>
      </w:r>
      <w:r w:rsidR="00385652" w:rsidRPr="00390987">
        <w:rPr>
          <w:rFonts w:ascii="Calibri" w:hAnsi="Calibri"/>
        </w:rPr>
        <w:t>staff’s performance do</w:t>
      </w:r>
      <w:r w:rsidR="00A53EC4">
        <w:rPr>
          <w:rFonts w:ascii="Calibri" w:hAnsi="Calibri"/>
        </w:rPr>
        <w:t>es</w:t>
      </w:r>
      <w:r w:rsidRPr="00390987">
        <w:rPr>
          <w:rFonts w:ascii="Calibri" w:hAnsi="Calibri"/>
        </w:rPr>
        <w:t xml:space="preserve"> not meet all criteria for the</w:t>
      </w:r>
      <w:r w:rsidR="00385652" w:rsidRPr="00390987">
        <w:rPr>
          <w:rFonts w:ascii="Calibri" w:hAnsi="Calibri"/>
        </w:rPr>
        <w:t xml:space="preserve"> number you chose, then</w:t>
      </w:r>
      <w:r w:rsidRPr="00390987">
        <w:rPr>
          <w:rFonts w:ascii="Calibri" w:hAnsi="Calibri"/>
        </w:rPr>
        <w:t xml:space="preserve"> read the criteria of the number </w:t>
      </w:r>
      <w:r w:rsidR="00385652" w:rsidRPr="00390987">
        <w:rPr>
          <w:rFonts w:ascii="Calibri" w:hAnsi="Calibri"/>
        </w:rPr>
        <w:t xml:space="preserve">immediately </w:t>
      </w:r>
      <w:r w:rsidRPr="00390987">
        <w:rPr>
          <w:rFonts w:ascii="Calibri" w:hAnsi="Calibri"/>
        </w:rPr>
        <w:t>below to determine if a lower score is appropriate.</w:t>
      </w:r>
    </w:p>
    <w:p w14:paraId="6D3EAF93" w14:textId="77777777" w:rsidR="002544D0" w:rsidRPr="00390987" w:rsidRDefault="002544D0" w:rsidP="002D57D7">
      <w:pPr>
        <w:ind w:left="1440"/>
        <w:jc w:val="both"/>
        <w:rPr>
          <w:rFonts w:ascii="Calibri" w:hAnsi="Calibri"/>
        </w:rPr>
      </w:pPr>
      <w:r w:rsidRPr="00390987">
        <w:rPr>
          <w:rFonts w:ascii="Calibri" w:hAnsi="Calibri"/>
        </w:rPr>
        <w:t xml:space="preserve">OR </w:t>
      </w:r>
    </w:p>
    <w:p w14:paraId="18E28AF3" w14:textId="4C379FCB" w:rsidR="00B72AD2" w:rsidRPr="00390987" w:rsidRDefault="00385652" w:rsidP="002D57D7">
      <w:pPr>
        <w:numPr>
          <w:ilvl w:val="1"/>
          <w:numId w:val="1"/>
        </w:numPr>
        <w:jc w:val="both"/>
        <w:rPr>
          <w:rFonts w:ascii="Calibri" w:hAnsi="Calibri"/>
        </w:rPr>
      </w:pPr>
      <w:r w:rsidRPr="00390987">
        <w:rPr>
          <w:rFonts w:ascii="Calibri" w:hAnsi="Calibri"/>
        </w:rPr>
        <w:t>If the school staff’s performance do</w:t>
      </w:r>
      <w:r w:rsidR="00A53EC4">
        <w:rPr>
          <w:rFonts w:ascii="Calibri" w:hAnsi="Calibri"/>
        </w:rPr>
        <w:t>es</w:t>
      </w:r>
      <w:r w:rsidRPr="00390987">
        <w:rPr>
          <w:rFonts w:ascii="Calibri" w:hAnsi="Calibri"/>
        </w:rPr>
        <w:t xml:space="preserve"> meet</w:t>
      </w:r>
      <w:r w:rsidR="002544D0" w:rsidRPr="00390987">
        <w:rPr>
          <w:rFonts w:ascii="Calibri" w:hAnsi="Calibri"/>
        </w:rPr>
        <w:t xml:space="preserve"> all the criteria for the number you chose, read the criteria of the number above to determine if a higher score is appropriate.</w:t>
      </w:r>
    </w:p>
    <w:p w14:paraId="45F93929" w14:textId="42695A79" w:rsidR="00107783" w:rsidRPr="00107783" w:rsidRDefault="00385652" w:rsidP="002D57D7">
      <w:pPr>
        <w:numPr>
          <w:ilvl w:val="0"/>
          <w:numId w:val="1"/>
        </w:numPr>
        <w:jc w:val="both"/>
        <w:rPr>
          <w:rFonts w:ascii="Calibri" w:hAnsi="Calibri"/>
        </w:rPr>
      </w:pPr>
      <w:r w:rsidRPr="00107783">
        <w:rPr>
          <w:rFonts w:ascii="Calibri" w:hAnsi="Calibri"/>
        </w:rPr>
        <w:t xml:space="preserve">Complete the ratings for the </w:t>
      </w:r>
      <w:r w:rsidR="00390987" w:rsidRPr="00107783">
        <w:rPr>
          <w:rFonts w:ascii="Calibri" w:hAnsi="Calibri"/>
        </w:rPr>
        <w:t>observation</w:t>
      </w:r>
      <w:r w:rsidR="00107783">
        <w:rPr>
          <w:rFonts w:ascii="Calibri" w:hAnsi="Calibri"/>
        </w:rPr>
        <w:t xml:space="preserve"> using the </w:t>
      </w:r>
      <w:r w:rsidR="00A53EC4" w:rsidRPr="009309F5">
        <w:rPr>
          <w:rFonts w:ascii="Calibri" w:hAnsi="Calibri"/>
          <w:i/>
        </w:rPr>
        <w:t xml:space="preserve">PLAY School Environment Assessment </w:t>
      </w:r>
      <w:r w:rsidR="00D636C2">
        <w:rPr>
          <w:rFonts w:ascii="Calibri" w:hAnsi="Calibri"/>
          <w:i/>
        </w:rPr>
        <w:t>(PLAY SEA</w:t>
      </w:r>
      <w:r w:rsidR="00A53EC4" w:rsidRPr="009309F5">
        <w:rPr>
          <w:rFonts w:ascii="Calibri" w:hAnsi="Calibri"/>
          <w:i/>
        </w:rPr>
        <w:t>)</w:t>
      </w:r>
      <w:r w:rsidR="00A53EC4">
        <w:rPr>
          <w:rFonts w:ascii="Calibri" w:hAnsi="Calibri"/>
          <w:i/>
        </w:rPr>
        <w:t xml:space="preserve"> </w:t>
      </w:r>
      <w:r w:rsidR="00066D65">
        <w:rPr>
          <w:rFonts w:ascii="Calibri" w:hAnsi="Calibri"/>
        </w:rPr>
        <w:t>SCORING SHEET (Appendix 1</w:t>
      </w:r>
      <w:r w:rsidR="00107783">
        <w:rPr>
          <w:rFonts w:ascii="Calibri" w:hAnsi="Calibri"/>
        </w:rPr>
        <w:t>)</w:t>
      </w:r>
    </w:p>
    <w:p w14:paraId="0512AC2B" w14:textId="77777777" w:rsidR="000B3A66" w:rsidRDefault="00CE3834" w:rsidP="002D57D7">
      <w:pPr>
        <w:numPr>
          <w:ilvl w:val="0"/>
          <w:numId w:val="1"/>
        </w:numPr>
        <w:jc w:val="both"/>
        <w:rPr>
          <w:rFonts w:ascii="Calibri" w:hAnsi="Calibri"/>
        </w:rPr>
      </w:pPr>
      <w:r>
        <w:rPr>
          <w:rFonts w:ascii="Calibri" w:hAnsi="Calibri"/>
        </w:rPr>
        <w:t>Keep on file the completed forms to be turned in at the end of the program:</w:t>
      </w:r>
    </w:p>
    <w:p w14:paraId="3863B208" w14:textId="3B08B3B8" w:rsidR="000B3A66" w:rsidRDefault="00937835" w:rsidP="000B3A66">
      <w:pPr>
        <w:numPr>
          <w:ilvl w:val="1"/>
          <w:numId w:val="1"/>
        </w:numPr>
        <w:jc w:val="both"/>
        <w:rPr>
          <w:rFonts w:ascii="Calibri" w:hAnsi="Calibri"/>
        </w:rPr>
      </w:pPr>
      <w:r>
        <w:rPr>
          <w:rFonts w:ascii="Calibri" w:hAnsi="Calibri"/>
        </w:rPr>
        <w:t>PLAY SEA</w:t>
      </w:r>
      <w:r w:rsidR="000B3A66">
        <w:rPr>
          <w:rFonts w:ascii="Calibri" w:hAnsi="Calibri"/>
        </w:rPr>
        <w:t xml:space="preserve"> </w:t>
      </w:r>
      <w:r w:rsidR="00200E1F">
        <w:rPr>
          <w:rFonts w:ascii="Calibri" w:hAnsi="Calibri"/>
        </w:rPr>
        <w:t>rater comments</w:t>
      </w:r>
      <w:r w:rsidR="00CE3834">
        <w:rPr>
          <w:rFonts w:ascii="Calibri" w:hAnsi="Calibri"/>
        </w:rPr>
        <w:t xml:space="preserve"> (Appendix 3)</w:t>
      </w:r>
    </w:p>
    <w:p w14:paraId="63B1B086" w14:textId="15AA5DEE" w:rsidR="000B3A66" w:rsidRDefault="00937835" w:rsidP="000B3A66">
      <w:pPr>
        <w:numPr>
          <w:ilvl w:val="1"/>
          <w:numId w:val="1"/>
        </w:numPr>
        <w:jc w:val="both"/>
        <w:rPr>
          <w:rFonts w:ascii="Calibri" w:hAnsi="Calibri"/>
        </w:rPr>
      </w:pPr>
      <w:r>
        <w:rPr>
          <w:rFonts w:ascii="Calibri" w:hAnsi="Calibri"/>
        </w:rPr>
        <w:t>PLAY SEA</w:t>
      </w:r>
      <w:r w:rsidR="00CE3834">
        <w:rPr>
          <w:rFonts w:ascii="Calibri" w:hAnsi="Calibri"/>
        </w:rPr>
        <w:t xml:space="preserve"> </w:t>
      </w:r>
      <w:r w:rsidR="000B3A66">
        <w:rPr>
          <w:rFonts w:ascii="Calibri" w:hAnsi="Calibri"/>
        </w:rPr>
        <w:t>SCORING SHEET</w:t>
      </w:r>
      <w:r w:rsidR="00CE3834">
        <w:rPr>
          <w:rFonts w:ascii="Calibri" w:hAnsi="Calibri"/>
        </w:rPr>
        <w:t xml:space="preserve"> (Appendix 1)</w:t>
      </w:r>
    </w:p>
    <w:p w14:paraId="32CDF9CB" w14:textId="77777777" w:rsidR="00C25851" w:rsidRPr="000B3A66" w:rsidRDefault="000B3A66" w:rsidP="000B3A66">
      <w:pPr>
        <w:numPr>
          <w:ilvl w:val="1"/>
          <w:numId w:val="1"/>
        </w:numPr>
        <w:jc w:val="both"/>
        <w:rPr>
          <w:rFonts w:ascii="Calibri" w:hAnsi="Calibri"/>
        </w:rPr>
      </w:pPr>
      <w:r w:rsidRPr="000B3A66">
        <w:rPr>
          <w:rFonts w:ascii="Calibri" w:hAnsi="Calibri"/>
        </w:rPr>
        <w:t>(as needed) Individual Child/Staff Rating Form</w:t>
      </w:r>
      <w:r w:rsidR="00CE3834">
        <w:rPr>
          <w:rFonts w:ascii="Calibri" w:hAnsi="Calibri"/>
        </w:rPr>
        <w:t xml:space="preserve"> (Appendix 2)</w:t>
      </w:r>
    </w:p>
    <w:p w14:paraId="211A0481" w14:textId="4B4BA08D" w:rsidR="00385652" w:rsidRPr="00364A76" w:rsidRDefault="00385652" w:rsidP="002D57D7">
      <w:pPr>
        <w:jc w:val="both"/>
        <w:rPr>
          <w:rFonts w:ascii="Calibri" w:hAnsi="Calibri"/>
        </w:rPr>
      </w:pPr>
      <w:r w:rsidRPr="00107783">
        <w:rPr>
          <w:rFonts w:ascii="Calibri" w:hAnsi="Calibri"/>
        </w:rPr>
        <w:br w:type="page"/>
      </w:r>
    </w:p>
    <w:p w14:paraId="66C0B698" w14:textId="3C427F54" w:rsidR="00716FF1" w:rsidRPr="00BE136C" w:rsidRDefault="00937835" w:rsidP="00BE136C">
      <w:pPr>
        <w:jc w:val="center"/>
        <w:rPr>
          <w:rFonts w:ascii="Calibri" w:hAnsi="Calibri"/>
          <w:b/>
          <w:sz w:val="28"/>
          <w:szCs w:val="28"/>
        </w:rPr>
      </w:pPr>
      <w:r w:rsidRPr="00937835">
        <w:rPr>
          <w:rFonts w:ascii="Calibri" w:hAnsi="Calibri"/>
          <w:b/>
          <w:sz w:val="28"/>
          <w:szCs w:val="28"/>
        </w:rPr>
        <w:lastRenderedPageBreak/>
        <w:t xml:space="preserve">PLAY School Environment Assessment </w:t>
      </w:r>
      <w:r>
        <w:rPr>
          <w:rFonts w:ascii="Calibri" w:hAnsi="Calibri"/>
          <w:b/>
          <w:sz w:val="28"/>
          <w:szCs w:val="28"/>
        </w:rPr>
        <w:t>(PLAY SEA</w:t>
      </w:r>
      <w:r w:rsidRPr="00937835">
        <w:rPr>
          <w:rFonts w:ascii="Calibri" w:hAnsi="Calibri"/>
          <w:b/>
          <w:sz w:val="28"/>
          <w:szCs w:val="28"/>
        </w:rPr>
        <w:t>)</w:t>
      </w:r>
    </w:p>
    <w:p w14:paraId="09CAE205" w14:textId="77777777" w:rsidR="00C25851" w:rsidRPr="00390987" w:rsidRDefault="008561D0" w:rsidP="001D7F86">
      <w:pPr>
        <w:pStyle w:val="Heading1"/>
      </w:pPr>
      <w:bookmarkStart w:id="3" w:name="_Toc440822161"/>
      <w:r w:rsidRPr="00390987">
        <w:t>A</w:t>
      </w:r>
      <w:r w:rsidR="00C25851" w:rsidRPr="00390987">
        <w:t>. Sensory Environment</w:t>
      </w:r>
      <w:bookmarkEnd w:id="3"/>
    </w:p>
    <w:p w14:paraId="474DA305" w14:textId="77777777" w:rsidR="00C25851" w:rsidRPr="00390987" w:rsidRDefault="00C25851" w:rsidP="002D57D7">
      <w:pPr>
        <w:jc w:val="both"/>
        <w:rPr>
          <w:rFonts w:ascii="Calibri" w:hAnsi="Calibri"/>
          <w:b/>
        </w:rPr>
      </w:pPr>
    </w:p>
    <w:p w14:paraId="0873E26B" w14:textId="0CAEF8BE" w:rsidR="002D57D7" w:rsidRPr="00390987" w:rsidRDefault="00C25851" w:rsidP="002D57D7">
      <w:pPr>
        <w:jc w:val="both"/>
        <w:rPr>
          <w:rFonts w:ascii="Calibri" w:hAnsi="Calibri"/>
        </w:rPr>
      </w:pPr>
      <w:r w:rsidRPr="00390987">
        <w:rPr>
          <w:rFonts w:ascii="Calibri" w:hAnsi="Calibri"/>
          <w:b/>
        </w:rPr>
        <w:t xml:space="preserve">Narrative: </w:t>
      </w:r>
      <w:r w:rsidRPr="00390987">
        <w:rPr>
          <w:rFonts w:ascii="Calibri" w:hAnsi="Calibri"/>
          <w:i/>
        </w:rPr>
        <w:t>Sensory environment</w:t>
      </w:r>
      <w:r w:rsidRPr="00390987">
        <w:rPr>
          <w:rFonts w:ascii="Calibri" w:hAnsi="Calibri"/>
        </w:rPr>
        <w:t xml:space="preserve"> is the degree to which the classroom and staff is sensory friendly to the child with ASD. </w:t>
      </w:r>
      <w:r w:rsidR="00C96B97" w:rsidRPr="00390987">
        <w:rPr>
          <w:rFonts w:ascii="Calibri" w:hAnsi="Calibri"/>
        </w:rPr>
        <w:t xml:space="preserve">A stable sensory environment is a basic need of children with ASD. The PLAY Project emphasizes being aware of the child’s sensory-motor profile so that the child can be available for interaction and learning. Thus, sensory environment is the first item on the </w:t>
      </w:r>
      <w:r w:rsidR="00271775">
        <w:rPr>
          <w:rFonts w:ascii="Calibri" w:hAnsi="Calibri"/>
        </w:rPr>
        <w:t>assessment</w:t>
      </w:r>
      <w:r w:rsidR="00C96B97" w:rsidRPr="00390987">
        <w:rPr>
          <w:rFonts w:ascii="Calibri" w:hAnsi="Calibri"/>
        </w:rPr>
        <w:t>.</w:t>
      </w:r>
      <w:r w:rsidRPr="00390987">
        <w:rPr>
          <w:rFonts w:ascii="Calibri" w:hAnsi="Calibri"/>
        </w:rPr>
        <w:t xml:space="preserve"> Chaotic, noisy, demanding, and/or unpredictable environments can easily over stimulate children with autism causing them to either shut down</w:t>
      </w:r>
      <w:r w:rsidR="00FB403E" w:rsidRPr="00390987">
        <w:rPr>
          <w:rFonts w:ascii="Calibri" w:hAnsi="Calibri"/>
        </w:rPr>
        <w:t xml:space="preserve"> (the under-reactive child)</w:t>
      </w:r>
      <w:r w:rsidRPr="00390987">
        <w:rPr>
          <w:rFonts w:ascii="Calibri" w:hAnsi="Calibri"/>
        </w:rPr>
        <w:t xml:space="preserve"> or misbehave</w:t>
      </w:r>
      <w:r w:rsidR="00FB403E" w:rsidRPr="00390987">
        <w:rPr>
          <w:rFonts w:ascii="Calibri" w:hAnsi="Calibri"/>
        </w:rPr>
        <w:t xml:space="preserve"> (the over-reactive child)</w:t>
      </w:r>
      <w:r w:rsidRPr="00390987">
        <w:rPr>
          <w:rFonts w:ascii="Calibri" w:hAnsi="Calibri"/>
        </w:rPr>
        <w:t xml:space="preserve">. </w:t>
      </w:r>
      <w:r w:rsidR="00FB403E" w:rsidRPr="00390987">
        <w:rPr>
          <w:rFonts w:ascii="Calibri" w:hAnsi="Calibri"/>
        </w:rPr>
        <w:t>Also, c</w:t>
      </w:r>
      <w:r w:rsidRPr="00390987">
        <w:rPr>
          <w:rFonts w:ascii="Calibri" w:hAnsi="Calibri"/>
        </w:rPr>
        <w:t>hildren with autism often have particular sensory-motor needs</w:t>
      </w:r>
      <w:r w:rsidR="00FB403E" w:rsidRPr="00390987">
        <w:rPr>
          <w:rFonts w:ascii="Calibri" w:hAnsi="Calibri"/>
        </w:rPr>
        <w:t xml:space="preserve"> </w:t>
      </w:r>
      <w:r w:rsidR="002D57D7" w:rsidRPr="00390987">
        <w:rPr>
          <w:rFonts w:ascii="Calibri" w:hAnsi="Calibri"/>
        </w:rPr>
        <w:t>(i.e.</w:t>
      </w:r>
      <w:r w:rsidR="00482F02" w:rsidRPr="00390987">
        <w:rPr>
          <w:rFonts w:ascii="Calibri" w:hAnsi="Calibri"/>
        </w:rPr>
        <w:t xml:space="preserve"> a ‘sensory diet’</w:t>
      </w:r>
      <w:r w:rsidR="002D57D7" w:rsidRPr="00390987">
        <w:rPr>
          <w:rFonts w:ascii="Calibri" w:hAnsi="Calibri"/>
        </w:rPr>
        <w:t>)</w:t>
      </w:r>
      <w:r w:rsidR="00FB403E" w:rsidRPr="00390987">
        <w:rPr>
          <w:rFonts w:ascii="Calibri" w:hAnsi="Calibri"/>
        </w:rPr>
        <w:t>. These children seek</w:t>
      </w:r>
      <w:r w:rsidRPr="00390987">
        <w:rPr>
          <w:rFonts w:ascii="Calibri" w:hAnsi="Calibri"/>
        </w:rPr>
        <w:t xml:space="preserve"> touch, squeezing, jumping, running</w:t>
      </w:r>
      <w:r w:rsidR="00FB403E" w:rsidRPr="00390987">
        <w:rPr>
          <w:rFonts w:ascii="Calibri" w:hAnsi="Calibri"/>
        </w:rPr>
        <w:t>, etc</w:t>
      </w:r>
      <w:r w:rsidRPr="00390987">
        <w:rPr>
          <w:rFonts w:ascii="Calibri" w:hAnsi="Calibri"/>
        </w:rPr>
        <w:t xml:space="preserve">. </w:t>
      </w:r>
      <w:r w:rsidR="00FB403E" w:rsidRPr="00390987">
        <w:rPr>
          <w:rFonts w:ascii="Calibri" w:hAnsi="Calibri"/>
        </w:rPr>
        <w:t xml:space="preserve">Sensory environment ratings include those actions on the part of the staff that demonstrate awareness of the </w:t>
      </w:r>
      <w:r w:rsidR="00390987">
        <w:rPr>
          <w:rFonts w:ascii="Calibri" w:hAnsi="Calibri"/>
        </w:rPr>
        <w:t>sensory profile</w:t>
      </w:r>
      <w:r w:rsidR="00FB403E" w:rsidRPr="00390987">
        <w:rPr>
          <w:rFonts w:ascii="Calibri" w:hAnsi="Calibri"/>
        </w:rPr>
        <w:t xml:space="preserve"> of the </w:t>
      </w:r>
      <w:r w:rsidR="00390987">
        <w:rPr>
          <w:rFonts w:ascii="Calibri" w:hAnsi="Calibri"/>
        </w:rPr>
        <w:t>child</w:t>
      </w:r>
      <w:r w:rsidR="00FB403E" w:rsidRPr="00390987">
        <w:rPr>
          <w:rFonts w:ascii="Calibri" w:hAnsi="Calibri"/>
        </w:rPr>
        <w:t xml:space="preserve"> in the class and the degree to which they address </w:t>
      </w:r>
      <w:r w:rsidR="00390987">
        <w:rPr>
          <w:rFonts w:ascii="Calibri" w:hAnsi="Calibri"/>
        </w:rPr>
        <w:t>that profile</w:t>
      </w:r>
      <w:r w:rsidR="00FB403E" w:rsidRPr="00390987">
        <w:rPr>
          <w:rFonts w:ascii="Calibri" w:hAnsi="Calibri"/>
        </w:rPr>
        <w:t xml:space="preserve">. </w:t>
      </w:r>
    </w:p>
    <w:p w14:paraId="60C1D00D" w14:textId="77777777" w:rsidR="002D57D7" w:rsidRPr="00390987" w:rsidRDefault="002D57D7" w:rsidP="002D57D7">
      <w:pPr>
        <w:jc w:val="both"/>
        <w:rPr>
          <w:rFonts w:ascii="Calibri" w:hAnsi="Calibri"/>
        </w:rPr>
      </w:pPr>
    </w:p>
    <w:p w14:paraId="065770DF" w14:textId="77777777" w:rsidR="00C25851" w:rsidRPr="00390987" w:rsidRDefault="002D57D7" w:rsidP="002D57D7">
      <w:pPr>
        <w:jc w:val="both"/>
        <w:rPr>
          <w:rFonts w:ascii="Calibri" w:hAnsi="Calibri"/>
        </w:rPr>
      </w:pPr>
      <w:r w:rsidRPr="00390987">
        <w:rPr>
          <w:rFonts w:ascii="Calibri" w:hAnsi="Calibri"/>
        </w:rPr>
        <w:t xml:space="preserve">(Note: </w:t>
      </w:r>
      <w:r w:rsidR="00AD02EB" w:rsidRPr="00AD02EB">
        <w:rPr>
          <w:rFonts w:ascii="Calibri" w:hAnsi="Calibri"/>
        </w:rPr>
        <w:t xml:space="preserve">Please rate how the </w:t>
      </w:r>
      <w:r w:rsidR="00390987">
        <w:rPr>
          <w:rFonts w:ascii="Calibri" w:hAnsi="Calibri"/>
          <w:i/>
        </w:rPr>
        <w:t xml:space="preserve">identified student </w:t>
      </w:r>
      <w:r w:rsidR="00FB403E" w:rsidRPr="00AD02EB">
        <w:rPr>
          <w:rFonts w:ascii="Calibri" w:hAnsi="Calibri"/>
        </w:rPr>
        <w:t>appear</w:t>
      </w:r>
      <w:r w:rsidR="00390987" w:rsidRPr="00AD02EB">
        <w:rPr>
          <w:rFonts w:ascii="Calibri" w:hAnsi="Calibri"/>
        </w:rPr>
        <w:t>s</w:t>
      </w:r>
      <w:r w:rsidR="00FB403E" w:rsidRPr="00AD02EB">
        <w:rPr>
          <w:rFonts w:ascii="Calibri" w:hAnsi="Calibri"/>
        </w:rPr>
        <w:t xml:space="preserve"> to experience</w:t>
      </w:r>
      <w:r w:rsidR="00C96B97" w:rsidRPr="00AD02EB">
        <w:rPr>
          <w:rFonts w:ascii="Calibri" w:hAnsi="Calibri"/>
        </w:rPr>
        <w:t xml:space="preserve"> the environment</w:t>
      </w:r>
      <w:r w:rsidR="00390987">
        <w:rPr>
          <w:rFonts w:ascii="Calibri" w:hAnsi="Calibri"/>
          <w:i/>
        </w:rPr>
        <w:t>.</w:t>
      </w:r>
      <w:r w:rsidRPr="00390987">
        <w:rPr>
          <w:rFonts w:ascii="Calibri" w:hAnsi="Calibri"/>
        </w:rPr>
        <w:t>)</w:t>
      </w:r>
    </w:p>
    <w:p w14:paraId="6391CEEF" w14:textId="77777777" w:rsidR="00FB403E" w:rsidRPr="00390987" w:rsidRDefault="00FB403E" w:rsidP="002D57D7">
      <w:pPr>
        <w:jc w:val="both"/>
        <w:rPr>
          <w:rFonts w:ascii="Calibri" w:hAnsi="Calibri"/>
        </w:rPr>
      </w:pPr>
    </w:p>
    <w:p w14:paraId="6BBCA24E" w14:textId="3CD98670" w:rsidR="00FB403E" w:rsidRPr="00390987" w:rsidRDefault="00C169A5" w:rsidP="002D57D7">
      <w:pPr>
        <w:jc w:val="both"/>
        <w:rPr>
          <w:rFonts w:ascii="Calibri" w:hAnsi="Calibri"/>
        </w:rPr>
      </w:pPr>
      <w:r w:rsidRPr="00390987">
        <w:rPr>
          <w:rFonts w:ascii="Calibri" w:hAnsi="Calibri"/>
          <w:b/>
        </w:rPr>
        <w:t>Rating</w:t>
      </w:r>
      <w:r w:rsidR="00FB403E" w:rsidRPr="00390987">
        <w:rPr>
          <w:rFonts w:ascii="Calibri" w:hAnsi="Calibri"/>
          <w:b/>
        </w:rPr>
        <w:t xml:space="preserve"> of [1]:</w:t>
      </w:r>
      <w:r w:rsidR="00FB403E" w:rsidRPr="00390987">
        <w:rPr>
          <w:rFonts w:ascii="Calibri" w:hAnsi="Calibri"/>
        </w:rPr>
        <w:t xml:space="preserve"> </w:t>
      </w:r>
      <w:r w:rsidR="00FB403E" w:rsidRPr="00390987">
        <w:rPr>
          <w:rFonts w:ascii="Calibri" w:hAnsi="Calibri"/>
          <w:b/>
        </w:rPr>
        <w:t>Poor sensory environment</w:t>
      </w:r>
      <w:r w:rsidR="00C96B97" w:rsidRPr="00390987">
        <w:rPr>
          <w:rFonts w:ascii="Calibri" w:hAnsi="Calibri"/>
        </w:rPr>
        <w:t xml:space="preserve">. In this type of </w:t>
      </w:r>
      <w:r w:rsidR="00937835" w:rsidRPr="00390987">
        <w:rPr>
          <w:rFonts w:ascii="Calibri" w:hAnsi="Calibri"/>
        </w:rPr>
        <w:t>environment,</w:t>
      </w:r>
      <w:r w:rsidR="00C96B97" w:rsidRPr="00390987">
        <w:rPr>
          <w:rFonts w:ascii="Calibri" w:hAnsi="Calibri"/>
        </w:rPr>
        <w:t xml:space="preserve"> the classroom is experienced as </w:t>
      </w:r>
      <w:r w:rsidR="00C96B97" w:rsidRPr="00390987">
        <w:rPr>
          <w:rFonts w:ascii="Calibri" w:hAnsi="Calibri"/>
          <w:i/>
        </w:rPr>
        <w:t>frequently</w:t>
      </w:r>
      <w:r w:rsidR="003C7DBA" w:rsidRPr="00390987">
        <w:rPr>
          <w:rFonts w:ascii="Calibri" w:hAnsi="Calibri"/>
        </w:rPr>
        <w:t xml:space="preserve"> overwhelming by </w:t>
      </w:r>
      <w:r w:rsidR="00390987">
        <w:rPr>
          <w:rFonts w:ascii="Calibri" w:hAnsi="Calibri"/>
        </w:rPr>
        <w:t>the child</w:t>
      </w:r>
      <w:r w:rsidR="003C7DBA" w:rsidRPr="00390987">
        <w:rPr>
          <w:rFonts w:ascii="Calibri" w:hAnsi="Calibri"/>
        </w:rPr>
        <w:t>. Structure—</w:t>
      </w:r>
      <w:r w:rsidR="00C96B97" w:rsidRPr="00390987">
        <w:rPr>
          <w:rFonts w:ascii="Calibri" w:hAnsi="Calibri"/>
        </w:rPr>
        <w:t>like schedules, verbal reminders, and/or the ready availability of an adult to mediate the environment</w:t>
      </w:r>
      <w:r w:rsidR="003C7DBA" w:rsidRPr="00390987">
        <w:rPr>
          <w:rFonts w:ascii="Calibri" w:hAnsi="Calibri"/>
        </w:rPr>
        <w:t>—is</w:t>
      </w:r>
      <w:r w:rsidR="00C96B97" w:rsidRPr="00390987">
        <w:rPr>
          <w:rFonts w:ascii="Calibri" w:hAnsi="Calibri"/>
        </w:rPr>
        <w:t xml:space="preserve"> </w:t>
      </w:r>
      <w:r w:rsidR="002D57D7" w:rsidRPr="00390987">
        <w:rPr>
          <w:rFonts w:ascii="Calibri" w:hAnsi="Calibri"/>
          <w:i/>
        </w:rPr>
        <w:t>limited</w:t>
      </w:r>
      <w:r w:rsidR="00C96B97" w:rsidRPr="00390987">
        <w:rPr>
          <w:rFonts w:ascii="Calibri" w:hAnsi="Calibri"/>
        </w:rPr>
        <w:t>. Gym, lunchtime, recess</w:t>
      </w:r>
      <w:r w:rsidR="00933B49" w:rsidRPr="00390987">
        <w:rPr>
          <w:rFonts w:ascii="Calibri" w:hAnsi="Calibri"/>
        </w:rPr>
        <w:t>, and/or crying/screaming children</w:t>
      </w:r>
      <w:r w:rsidR="00C96B97" w:rsidRPr="00390987">
        <w:rPr>
          <w:rFonts w:ascii="Calibri" w:hAnsi="Calibri"/>
        </w:rPr>
        <w:t xml:space="preserve"> can all cause </w:t>
      </w:r>
      <w:r w:rsidR="00390987">
        <w:rPr>
          <w:rFonts w:ascii="Calibri" w:hAnsi="Calibri"/>
        </w:rPr>
        <w:t>the child</w:t>
      </w:r>
      <w:r w:rsidR="00C96B97" w:rsidRPr="00390987">
        <w:rPr>
          <w:rFonts w:ascii="Calibri" w:hAnsi="Calibri"/>
        </w:rPr>
        <w:t xml:space="preserve"> with ASD to </w:t>
      </w:r>
      <w:proofErr w:type="spellStart"/>
      <w:r w:rsidR="00C96B97" w:rsidRPr="00390987">
        <w:rPr>
          <w:rFonts w:ascii="Calibri" w:hAnsi="Calibri"/>
        </w:rPr>
        <w:t>shutdown</w:t>
      </w:r>
      <w:proofErr w:type="spellEnd"/>
      <w:r w:rsidR="00C96B97" w:rsidRPr="00390987">
        <w:rPr>
          <w:rFonts w:ascii="Calibri" w:hAnsi="Calibri"/>
        </w:rPr>
        <w:t xml:space="preserve"> or get over-excited and misbehave. In poor sensory environments this </w:t>
      </w:r>
      <w:r w:rsidR="00C96B97" w:rsidRPr="00390987">
        <w:rPr>
          <w:rFonts w:ascii="Calibri" w:hAnsi="Calibri"/>
          <w:i/>
        </w:rPr>
        <w:t>reactivity is not acknowledged</w:t>
      </w:r>
      <w:r w:rsidR="00C96B97" w:rsidRPr="00390987">
        <w:rPr>
          <w:rFonts w:ascii="Calibri" w:hAnsi="Calibri"/>
        </w:rPr>
        <w:t xml:space="preserve"> and the </w:t>
      </w:r>
      <w:r w:rsidR="00390987">
        <w:rPr>
          <w:rFonts w:ascii="Calibri" w:hAnsi="Calibri"/>
          <w:i/>
        </w:rPr>
        <w:t>child</w:t>
      </w:r>
      <w:r w:rsidR="00C96B97" w:rsidRPr="00390987">
        <w:rPr>
          <w:rFonts w:ascii="Calibri" w:hAnsi="Calibri"/>
          <w:i/>
        </w:rPr>
        <w:t xml:space="preserve"> appear</w:t>
      </w:r>
      <w:r w:rsidR="00390987">
        <w:rPr>
          <w:rFonts w:ascii="Calibri" w:hAnsi="Calibri"/>
          <w:i/>
        </w:rPr>
        <w:t>s</w:t>
      </w:r>
      <w:r w:rsidR="00C96B97" w:rsidRPr="00390987">
        <w:rPr>
          <w:rFonts w:ascii="Calibri" w:hAnsi="Calibri"/>
          <w:i/>
        </w:rPr>
        <w:t xml:space="preserve"> stressed</w:t>
      </w:r>
      <w:r w:rsidR="00C96B97" w:rsidRPr="00390987">
        <w:rPr>
          <w:rFonts w:ascii="Calibri" w:hAnsi="Calibri"/>
        </w:rPr>
        <w:t xml:space="preserve"> </w:t>
      </w:r>
      <w:r w:rsidR="00933B49" w:rsidRPr="00390987">
        <w:rPr>
          <w:rFonts w:ascii="Calibri" w:hAnsi="Calibri"/>
          <w:i/>
        </w:rPr>
        <w:t>often</w:t>
      </w:r>
      <w:r w:rsidR="00933B49" w:rsidRPr="00390987">
        <w:rPr>
          <w:rFonts w:ascii="Calibri" w:hAnsi="Calibri"/>
        </w:rPr>
        <w:t xml:space="preserve"> </w:t>
      </w:r>
      <w:r w:rsidR="003C7DBA" w:rsidRPr="00390987">
        <w:rPr>
          <w:rFonts w:ascii="Calibri" w:hAnsi="Calibri"/>
        </w:rPr>
        <w:t>throughout the session</w:t>
      </w:r>
      <w:r w:rsidR="00C96B97" w:rsidRPr="00390987">
        <w:rPr>
          <w:rFonts w:ascii="Calibri" w:hAnsi="Calibri"/>
        </w:rPr>
        <w:t xml:space="preserve">. </w:t>
      </w:r>
    </w:p>
    <w:p w14:paraId="3EAB715D" w14:textId="77777777" w:rsidR="00C96B97" w:rsidRPr="00390987" w:rsidRDefault="00C96B97" w:rsidP="002D57D7">
      <w:pPr>
        <w:jc w:val="both"/>
        <w:rPr>
          <w:rFonts w:ascii="Calibri" w:hAnsi="Calibri"/>
        </w:rPr>
      </w:pPr>
    </w:p>
    <w:p w14:paraId="5228CD55" w14:textId="39487445" w:rsidR="00C96B97" w:rsidRPr="00390987" w:rsidRDefault="00C169A5" w:rsidP="002D57D7">
      <w:pPr>
        <w:jc w:val="both"/>
        <w:rPr>
          <w:rFonts w:ascii="Calibri" w:hAnsi="Calibri"/>
        </w:rPr>
      </w:pPr>
      <w:r w:rsidRPr="00390987">
        <w:rPr>
          <w:rFonts w:ascii="Calibri" w:hAnsi="Calibri"/>
          <w:b/>
        </w:rPr>
        <w:t>Rating</w:t>
      </w:r>
      <w:r w:rsidR="00C96B97" w:rsidRPr="00390987">
        <w:rPr>
          <w:rFonts w:ascii="Calibri" w:hAnsi="Calibri"/>
          <w:b/>
        </w:rPr>
        <w:t xml:space="preserve"> of [2</w:t>
      </w:r>
      <w:r w:rsidR="00FB403E" w:rsidRPr="00390987">
        <w:rPr>
          <w:rFonts w:ascii="Calibri" w:hAnsi="Calibri"/>
          <w:b/>
        </w:rPr>
        <w:t>]:</w:t>
      </w:r>
      <w:r w:rsidR="00FB403E" w:rsidRPr="00390987">
        <w:rPr>
          <w:rFonts w:ascii="Calibri" w:hAnsi="Calibri"/>
        </w:rPr>
        <w:t xml:space="preserve"> </w:t>
      </w:r>
      <w:r w:rsidR="00FB403E" w:rsidRPr="00390987">
        <w:rPr>
          <w:rFonts w:ascii="Calibri" w:hAnsi="Calibri"/>
          <w:b/>
        </w:rPr>
        <w:t>Fair sensory environment</w:t>
      </w:r>
      <w:r w:rsidR="00C96B97" w:rsidRPr="00390987">
        <w:rPr>
          <w:rFonts w:ascii="Calibri" w:hAnsi="Calibri"/>
        </w:rPr>
        <w:t xml:space="preserve">. In this type of </w:t>
      </w:r>
      <w:r w:rsidR="00937835" w:rsidRPr="00390987">
        <w:rPr>
          <w:rFonts w:ascii="Calibri" w:hAnsi="Calibri"/>
        </w:rPr>
        <w:t>environment,</w:t>
      </w:r>
      <w:r w:rsidR="00C96B97" w:rsidRPr="00390987">
        <w:rPr>
          <w:rFonts w:ascii="Calibri" w:hAnsi="Calibri"/>
        </w:rPr>
        <w:t xml:space="preserve"> the classroom is experienced as </w:t>
      </w:r>
      <w:r w:rsidR="00C96B97" w:rsidRPr="00390987">
        <w:rPr>
          <w:rFonts w:ascii="Calibri" w:hAnsi="Calibri"/>
          <w:i/>
        </w:rPr>
        <w:t>often</w:t>
      </w:r>
      <w:r w:rsidR="00C96B97" w:rsidRPr="00390987">
        <w:rPr>
          <w:rFonts w:ascii="Calibri" w:hAnsi="Calibri"/>
        </w:rPr>
        <w:t xml:space="preserve"> overwhelming. </w:t>
      </w:r>
      <w:r w:rsidR="003C7DBA" w:rsidRPr="00390987">
        <w:rPr>
          <w:rFonts w:ascii="Calibri" w:hAnsi="Calibri"/>
        </w:rPr>
        <w:t>Structure—like schedules, verbal reminders, and/or the ready availability of an adult to mediate the environment—is</w:t>
      </w:r>
      <w:r w:rsidR="00C96B97" w:rsidRPr="00390987">
        <w:rPr>
          <w:rFonts w:ascii="Calibri" w:hAnsi="Calibri"/>
        </w:rPr>
        <w:t xml:space="preserve"> </w:t>
      </w:r>
      <w:r w:rsidR="003C7DBA" w:rsidRPr="00390987">
        <w:rPr>
          <w:rFonts w:ascii="Calibri" w:hAnsi="Calibri"/>
          <w:i/>
        </w:rPr>
        <w:t xml:space="preserve">used </w:t>
      </w:r>
      <w:r w:rsidR="002D57D7" w:rsidRPr="00390987">
        <w:rPr>
          <w:rFonts w:ascii="Calibri" w:hAnsi="Calibri"/>
          <w:i/>
        </w:rPr>
        <w:t>inconsistently</w:t>
      </w:r>
      <w:r w:rsidR="00C96B97" w:rsidRPr="00390987">
        <w:rPr>
          <w:rFonts w:ascii="Calibri" w:hAnsi="Calibri"/>
        </w:rPr>
        <w:t xml:space="preserve">. </w:t>
      </w:r>
      <w:r w:rsidR="003C7DBA" w:rsidRPr="00390987">
        <w:rPr>
          <w:rFonts w:ascii="Calibri" w:hAnsi="Calibri"/>
        </w:rPr>
        <w:t>In fair</w:t>
      </w:r>
      <w:r w:rsidR="00C96B97" w:rsidRPr="00390987">
        <w:rPr>
          <w:rFonts w:ascii="Calibri" w:hAnsi="Calibri"/>
        </w:rPr>
        <w:t xml:space="preserve"> sensory environments </w:t>
      </w:r>
      <w:r w:rsidR="003C7DBA" w:rsidRPr="00390987">
        <w:rPr>
          <w:rFonts w:ascii="Calibri" w:hAnsi="Calibri"/>
        </w:rPr>
        <w:t>a child’s</w:t>
      </w:r>
      <w:r w:rsidR="00C96B97" w:rsidRPr="00390987">
        <w:rPr>
          <w:rFonts w:ascii="Calibri" w:hAnsi="Calibri"/>
        </w:rPr>
        <w:t xml:space="preserve"> </w:t>
      </w:r>
      <w:r w:rsidR="00C96B97" w:rsidRPr="00390987">
        <w:rPr>
          <w:rFonts w:ascii="Calibri" w:hAnsi="Calibri"/>
          <w:i/>
        </w:rPr>
        <w:t>reactivity</w:t>
      </w:r>
      <w:r w:rsidR="003C7DBA" w:rsidRPr="00390987">
        <w:rPr>
          <w:rFonts w:ascii="Calibri" w:hAnsi="Calibri"/>
          <w:i/>
        </w:rPr>
        <w:t xml:space="preserve"> to the environment</w:t>
      </w:r>
      <w:r w:rsidR="00C96B97" w:rsidRPr="00390987">
        <w:rPr>
          <w:rFonts w:ascii="Calibri" w:hAnsi="Calibri"/>
          <w:i/>
        </w:rPr>
        <w:t xml:space="preserve"> is </w:t>
      </w:r>
      <w:r w:rsidR="003C7DBA" w:rsidRPr="00390987">
        <w:rPr>
          <w:rFonts w:ascii="Calibri" w:hAnsi="Calibri"/>
          <w:i/>
        </w:rPr>
        <w:t>addressed some of the time.</w:t>
      </w:r>
      <w:r w:rsidR="00C96B97" w:rsidRPr="00390987">
        <w:rPr>
          <w:rFonts w:ascii="Calibri" w:hAnsi="Calibri"/>
        </w:rPr>
        <w:t xml:space="preserve"> </w:t>
      </w:r>
      <w:r w:rsidR="00390987">
        <w:rPr>
          <w:rFonts w:ascii="Calibri" w:hAnsi="Calibri"/>
        </w:rPr>
        <w:t>The child</w:t>
      </w:r>
      <w:r w:rsidR="003C7DBA" w:rsidRPr="00390987">
        <w:rPr>
          <w:rFonts w:ascii="Calibri" w:hAnsi="Calibri"/>
        </w:rPr>
        <w:t xml:space="preserve"> may be stressed </w:t>
      </w:r>
      <w:r w:rsidR="003C7DBA" w:rsidRPr="00390987">
        <w:rPr>
          <w:rFonts w:ascii="Calibri" w:hAnsi="Calibri"/>
          <w:i/>
        </w:rPr>
        <w:t>intermittently</w:t>
      </w:r>
      <w:r w:rsidR="003C7DBA" w:rsidRPr="00390987">
        <w:rPr>
          <w:rFonts w:ascii="Calibri" w:hAnsi="Calibri"/>
        </w:rPr>
        <w:t xml:space="preserve"> throughout the session.</w:t>
      </w:r>
      <w:r w:rsidR="00C96B97" w:rsidRPr="00390987">
        <w:rPr>
          <w:rFonts w:ascii="Calibri" w:hAnsi="Calibri"/>
        </w:rPr>
        <w:t xml:space="preserve"> </w:t>
      </w:r>
    </w:p>
    <w:p w14:paraId="025A19D6" w14:textId="77777777" w:rsidR="00C25851" w:rsidRPr="00390987" w:rsidRDefault="00C25851" w:rsidP="002D57D7">
      <w:pPr>
        <w:jc w:val="both"/>
        <w:rPr>
          <w:rFonts w:ascii="Calibri" w:hAnsi="Calibri"/>
          <w:b/>
        </w:rPr>
      </w:pPr>
    </w:p>
    <w:p w14:paraId="559DE60E" w14:textId="0D094619" w:rsidR="003C7DBA" w:rsidRPr="00390987" w:rsidRDefault="00C169A5" w:rsidP="002D57D7">
      <w:pPr>
        <w:jc w:val="both"/>
        <w:rPr>
          <w:rFonts w:ascii="Calibri" w:hAnsi="Calibri"/>
        </w:rPr>
      </w:pPr>
      <w:r w:rsidRPr="00390987">
        <w:rPr>
          <w:rFonts w:ascii="Calibri" w:hAnsi="Calibri"/>
          <w:b/>
        </w:rPr>
        <w:t>Rating</w:t>
      </w:r>
      <w:r w:rsidR="00C96B97" w:rsidRPr="00390987">
        <w:rPr>
          <w:rFonts w:ascii="Calibri" w:hAnsi="Calibri"/>
          <w:b/>
        </w:rPr>
        <w:t xml:space="preserve"> of [3</w:t>
      </w:r>
      <w:r w:rsidR="00FB403E" w:rsidRPr="00390987">
        <w:rPr>
          <w:rFonts w:ascii="Calibri" w:hAnsi="Calibri"/>
          <w:b/>
        </w:rPr>
        <w:t>]:</w:t>
      </w:r>
      <w:r w:rsidR="00FB403E" w:rsidRPr="00390987">
        <w:rPr>
          <w:rFonts w:ascii="Calibri" w:hAnsi="Calibri"/>
        </w:rPr>
        <w:t xml:space="preserve"> </w:t>
      </w:r>
      <w:r w:rsidR="00FB403E" w:rsidRPr="00390987">
        <w:rPr>
          <w:rFonts w:ascii="Calibri" w:hAnsi="Calibri"/>
          <w:b/>
        </w:rPr>
        <w:t>Good sensory environment</w:t>
      </w:r>
      <w:r w:rsidR="003C7DBA" w:rsidRPr="00390987">
        <w:rPr>
          <w:rFonts w:ascii="Calibri" w:hAnsi="Calibri"/>
          <w:b/>
        </w:rPr>
        <w:t xml:space="preserve">. </w:t>
      </w:r>
      <w:r w:rsidR="003C7DBA" w:rsidRPr="00390987">
        <w:rPr>
          <w:rFonts w:ascii="Calibri" w:hAnsi="Calibri"/>
        </w:rPr>
        <w:t xml:space="preserve">In this type of </w:t>
      </w:r>
      <w:r w:rsidR="00937835" w:rsidRPr="00390987">
        <w:rPr>
          <w:rFonts w:ascii="Calibri" w:hAnsi="Calibri"/>
        </w:rPr>
        <w:t>environment,</w:t>
      </w:r>
      <w:r w:rsidR="003C7DBA" w:rsidRPr="00390987">
        <w:rPr>
          <w:rFonts w:ascii="Calibri" w:hAnsi="Calibri"/>
        </w:rPr>
        <w:t xml:space="preserve"> the classroom is experienced as </w:t>
      </w:r>
      <w:r w:rsidR="003C7DBA" w:rsidRPr="00390987">
        <w:rPr>
          <w:rFonts w:ascii="Calibri" w:hAnsi="Calibri"/>
          <w:i/>
        </w:rPr>
        <w:t>generally supportive</w:t>
      </w:r>
      <w:r w:rsidR="00933B49" w:rsidRPr="00390987">
        <w:rPr>
          <w:rFonts w:ascii="Calibri" w:hAnsi="Calibri"/>
        </w:rPr>
        <w:t>. Structure—</w:t>
      </w:r>
      <w:r w:rsidR="003C7DBA" w:rsidRPr="00390987">
        <w:rPr>
          <w:rFonts w:ascii="Calibri" w:hAnsi="Calibri"/>
        </w:rPr>
        <w:t>like schedules, verbal reminders, and/or the ready availability of an adult to mediate the environment</w:t>
      </w:r>
      <w:r w:rsidR="00933B49" w:rsidRPr="00390987">
        <w:rPr>
          <w:rFonts w:ascii="Calibri" w:hAnsi="Calibri"/>
        </w:rPr>
        <w:t>—</w:t>
      </w:r>
      <w:r w:rsidR="003C7DBA" w:rsidRPr="00390987">
        <w:rPr>
          <w:rFonts w:ascii="Calibri" w:hAnsi="Calibri"/>
        </w:rPr>
        <w:t xml:space="preserve">is </w:t>
      </w:r>
      <w:r w:rsidR="003C7DBA" w:rsidRPr="00390987">
        <w:rPr>
          <w:rFonts w:ascii="Calibri" w:hAnsi="Calibri"/>
          <w:i/>
        </w:rPr>
        <w:t>used routinely</w:t>
      </w:r>
      <w:r w:rsidR="003C7DBA" w:rsidRPr="00390987">
        <w:rPr>
          <w:rFonts w:ascii="Calibri" w:hAnsi="Calibri"/>
        </w:rPr>
        <w:t xml:space="preserve">. While stressful events can cause </w:t>
      </w:r>
      <w:r w:rsidR="00390987">
        <w:rPr>
          <w:rFonts w:ascii="Calibri" w:hAnsi="Calibri"/>
        </w:rPr>
        <w:t>the child</w:t>
      </w:r>
      <w:r w:rsidR="003C7DBA" w:rsidRPr="00390987">
        <w:rPr>
          <w:rFonts w:ascii="Calibri" w:hAnsi="Calibri"/>
        </w:rPr>
        <w:t xml:space="preserve"> with ASD</w:t>
      </w:r>
      <w:r w:rsidR="00933B49" w:rsidRPr="00390987">
        <w:rPr>
          <w:rFonts w:ascii="Calibri" w:hAnsi="Calibri"/>
        </w:rPr>
        <w:t xml:space="preserve"> to react,</w:t>
      </w:r>
      <w:r w:rsidR="003C7DBA" w:rsidRPr="00390987">
        <w:rPr>
          <w:rFonts w:ascii="Calibri" w:hAnsi="Calibri"/>
        </w:rPr>
        <w:t xml:space="preserve"> this </w:t>
      </w:r>
      <w:r w:rsidR="003C7DBA" w:rsidRPr="00390987">
        <w:rPr>
          <w:rFonts w:ascii="Calibri" w:hAnsi="Calibri"/>
          <w:i/>
        </w:rPr>
        <w:t>reactivity is addressed</w:t>
      </w:r>
      <w:r w:rsidR="003C7DBA" w:rsidRPr="00390987">
        <w:rPr>
          <w:rFonts w:ascii="Calibri" w:hAnsi="Calibri"/>
        </w:rPr>
        <w:t xml:space="preserve"> and the </w:t>
      </w:r>
      <w:r w:rsidR="00390987">
        <w:rPr>
          <w:rFonts w:ascii="Calibri" w:hAnsi="Calibri"/>
          <w:i/>
        </w:rPr>
        <w:t>child</w:t>
      </w:r>
      <w:r w:rsidR="003C7DBA" w:rsidRPr="00390987">
        <w:rPr>
          <w:rFonts w:ascii="Calibri" w:hAnsi="Calibri"/>
          <w:i/>
        </w:rPr>
        <w:t xml:space="preserve"> calm</w:t>
      </w:r>
      <w:r w:rsidR="00390987">
        <w:rPr>
          <w:rFonts w:ascii="Calibri" w:hAnsi="Calibri"/>
          <w:i/>
        </w:rPr>
        <w:t>s</w:t>
      </w:r>
      <w:r w:rsidR="003C7DBA" w:rsidRPr="00390987">
        <w:rPr>
          <w:rFonts w:ascii="Calibri" w:hAnsi="Calibri"/>
          <w:i/>
        </w:rPr>
        <w:t xml:space="preserve"> down with minimal stress.</w:t>
      </w:r>
      <w:r w:rsidR="00933B49" w:rsidRPr="00390987">
        <w:rPr>
          <w:rFonts w:ascii="Calibri" w:hAnsi="Calibri"/>
          <w:i/>
        </w:rPr>
        <w:t xml:space="preserve"> </w:t>
      </w:r>
      <w:r w:rsidR="00933B49" w:rsidRPr="00390987">
        <w:rPr>
          <w:rFonts w:ascii="Calibri" w:hAnsi="Calibri"/>
        </w:rPr>
        <w:t>There are opportunities within the classroom setting for sensory modulating activities (swings, tents, etc.) that are used when needed.</w:t>
      </w:r>
      <w:r w:rsidR="002D57D7" w:rsidRPr="00390987">
        <w:rPr>
          <w:rFonts w:ascii="Calibri" w:hAnsi="Calibri"/>
        </w:rPr>
        <w:t xml:space="preserve"> Sensory environment accommodations may be a part of the child’s IEP.</w:t>
      </w:r>
    </w:p>
    <w:p w14:paraId="258F9396" w14:textId="77777777" w:rsidR="00C25851" w:rsidRDefault="00C25851" w:rsidP="002D57D7">
      <w:pPr>
        <w:jc w:val="both"/>
        <w:rPr>
          <w:rFonts w:ascii="Calibri" w:hAnsi="Calibri"/>
        </w:rPr>
      </w:pPr>
    </w:p>
    <w:p w14:paraId="5E1B9C32" w14:textId="77777777" w:rsidR="00BE136C" w:rsidRDefault="00BE136C" w:rsidP="002D57D7">
      <w:pPr>
        <w:jc w:val="both"/>
        <w:rPr>
          <w:rFonts w:ascii="Calibri" w:hAnsi="Calibri"/>
        </w:rPr>
      </w:pPr>
    </w:p>
    <w:p w14:paraId="2F5B160B" w14:textId="77777777" w:rsidR="00364A76" w:rsidRPr="00390987" w:rsidRDefault="00364A76" w:rsidP="002D57D7">
      <w:pPr>
        <w:jc w:val="both"/>
        <w:rPr>
          <w:rFonts w:ascii="Calibri" w:hAnsi="Calibri"/>
        </w:rPr>
      </w:pPr>
    </w:p>
    <w:p w14:paraId="101DAC93" w14:textId="7A575680" w:rsidR="00933B49" w:rsidRPr="00390987" w:rsidRDefault="00C169A5" w:rsidP="002D57D7">
      <w:pPr>
        <w:jc w:val="both"/>
        <w:rPr>
          <w:rFonts w:ascii="Calibri" w:hAnsi="Calibri"/>
        </w:rPr>
      </w:pPr>
      <w:r w:rsidRPr="00390987">
        <w:rPr>
          <w:rFonts w:ascii="Calibri" w:hAnsi="Calibri"/>
          <w:b/>
        </w:rPr>
        <w:lastRenderedPageBreak/>
        <w:t>Rating</w:t>
      </w:r>
      <w:r w:rsidR="00C96B97" w:rsidRPr="00390987">
        <w:rPr>
          <w:rFonts w:ascii="Calibri" w:hAnsi="Calibri"/>
          <w:b/>
        </w:rPr>
        <w:t xml:space="preserve"> of [4</w:t>
      </w:r>
      <w:r w:rsidR="00FB403E" w:rsidRPr="00390987">
        <w:rPr>
          <w:rFonts w:ascii="Calibri" w:hAnsi="Calibri"/>
          <w:b/>
        </w:rPr>
        <w:t>]:</w:t>
      </w:r>
      <w:r w:rsidR="00FB403E" w:rsidRPr="00390987">
        <w:rPr>
          <w:rFonts w:ascii="Calibri" w:hAnsi="Calibri"/>
        </w:rPr>
        <w:t xml:space="preserve"> </w:t>
      </w:r>
      <w:r w:rsidR="00FB403E" w:rsidRPr="00390987">
        <w:rPr>
          <w:rFonts w:ascii="Calibri" w:hAnsi="Calibri"/>
          <w:b/>
        </w:rPr>
        <w:t>Very good sensory environment</w:t>
      </w:r>
      <w:r w:rsidR="00933B49" w:rsidRPr="00390987">
        <w:rPr>
          <w:rFonts w:ascii="Calibri" w:hAnsi="Calibri"/>
          <w:b/>
        </w:rPr>
        <w:t>.</w:t>
      </w:r>
      <w:r w:rsidR="00933B49" w:rsidRPr="00390987">
        <w:rPr>
          <w:rFonts w:ascii="Calibri" w:hAnsi="Calibri"/>
        </w:rPr>
        <w:t xml:space="preserve"> In this type of </w:t>
      </w:r>
      <w:r w:rsidR="00937835" w:rsidRPr="00390987">
        <w:rPr>
          <w:rFonts w:ascii="Calibri" w:hAnsi="Calibri"/>
        </w:rPr>
        <w:t>environment,</w:t>
      </w:r>
      <w:r w:rsidR="00933B49" w:rsidRPr="00390987">
        <w:rPr>
          <w:rFonts w:ascii="Calibri" w:hAnsi="Calibri"/>
        </w:rPr>
        <w:t xml:space="preserve"> the classroom is experienced as </w:t>
      </w:r>
      <w:r w:rsidR="00933B49" w:rsidRPr="00390987">
        <w:rPr>
          <w:rFonts w:ascii="Calibri" w:hAnsi="Calibri"/>
          <w:i/>
        </w:rPr>
        <w:t xml:space="preserve">very supportive </w:t>
      </w:r>
      <w:r w:rsidR="00390987">
        <w:rPr>
          <w:rFonts w:ascii="Calibri" w:hAnsi="Calibri"/>
          <w:i/>
        </w:rPr>
        <w:t>by the child</w:t>
      </w:r>
      <w:r w:rsidR="00933B49" w:rsidRPr="00390987">
        <w:rPr>
          <w:rFonts w:ascii="Calibri" w:hAnsi="Calibri"/>
        </w:rPr>
        <w:t xml:space="preserve">. Structure—like schedules, verbal reminders, and/or the ready availability of an adult to mediate the environment—is </w:t>
      </w:r>
      <w:r w:rsidR="00933B49" w:rsidRPr="00390987">
        <w:rPr>
          <w:rFonts w:ascii="Calibri" w:hAnsi="Calibri"/>
          <w:i/>
        </w:rPr>
        <w:t>used routinely</w:t>
      </w:r>
      <w:r w:rsidR="00933B49" w:rsidRPr="00390987">
        <w:rPr>
          <w:rFonts w:ascii="Calibri" w:hAnsi="Calibri"/>
        </w:rPr>
        <w:t xml:space="preserve">. When </w:t>
      </w:r>
      <w:r w:rsidR="003D6151">
        <w:rPr>
          <w:rFonts w:ascii="Calibri" w:hAnsi="Calibri"/>
        </w:rPr>
        <w:t>the child</w:t>
      </w:r>
      <w:r w:rsidR="00933B49" w:rsidRPr="00390987">
        <w:rPr>
          <w:rFonts w:ascii="Calibri" w:hAnsi="Calibri"/>
        </w:rPr>
        <w:t xml:space="preserve"> experience</w:t>
      </w:r>
      <w:r w:rsidR="003D6151">
        <w:rPr>
          <w:rFonts w:ascii="Calibri" w:hAnsi="Calibri"/>
        </w:rPr>
        <w:t>s</w:t>
      </w:r>
      <w:r w:rsidR="00933B49" w:rsidRPr="00390987">
        <w:rPr>
          <w:rFonts w:ascii="Calibri" w:hAnsi="Calibri"/>
        </w:rPr>
        <w:t xml:space="preserve"> environmental stress</w:t>
      </w:r>
      <w:r w:rsidR="003D6151">
        <w:rPr>
          <w:rFonts w:ascii="Calibri" w:hAnsi="Calibri"/>
        </w:rPr>
        <w:t>,</w:t>
      </w:r>
      <w:r w:rsidR="00933B49" w:rsidRPr="00390987">
        <w:rPr>
          <w:rFonts w:ascii="Calibri" w:hAnsi="Calibri"/>
        </w:rPr>
        <w:t xml:space="preserve"> it is recognized quickly, the child’s feelings are addressed, and positive sensory modaliti</w:t>
      </w:r>
      <w:r w:rsidR="003D6151">
        <w:rPr>
          <w:rFonts w:ascii="Calibri" w:hAnsi="Calibri"/>
        </w:rPr>
        <w:t>es are used to help the child</w:t>
      </w:r>
      <w:r w:rsidR="00933B49" w:rsidRPr="00390987">
        <w:rPr>
          <w:rFonts w:ascii="Calibri" w:hAnsi="Calibri"/>
        </w:rPr>
        <w:t xml:space="preserve"> regulate </w:t>
      </w:r>
      <w:r w:rsidR="003D6151">
        <w:rPr>
          <w:rFonts w:ascii="Calibri" w:hAnsi="Calibri"/>
        </w:rPr>
        <w:t>him/herself</w:t>
      </w:r>
      <w:r w:rsidR="00933B49" w:rsidRPr="00390987">
        <w:rPr>
          <w:rFonts w:ascii="Calibri" w:hAnsi="Calibri"/>
        </w:rPr>
        <w:t>. These modalities may include using sensory breaks, giving the child opportunities fo</w:t>
      </w:r>
      <w:r w:rsidR="003D6151">
        <w:rPr>
          <w:rFonts w:ascii="Calibri" w:hAnsi="Calibri"/>
        </w:rPr>
        <w:t>r deep pressure, swinging, etc.</w:t>
      </w:r>
      <w:r w:rsidR="00933B49" w:rsidRPr="00390987">
        <w:rPr>
          <w:rFonts w:ascii="Calibri" w:hAnsi="Calibri"/>
          <w:i/>
        </w:rPr>
        <w:t xml:space="preserve"> </w:t>
      </w:r>
      <w:r w:rsidR="00933B49" w:rsidRPr="00390987">
        <w:rPr>
          <w:rFonts w:ascii="Calibri" w:hAnsi="Calibri"/>
        </w:rPr>
        <w:t>There are many opportunities within the classroom setting for sensory modulating activities (swings, tents, etc.) that are used often.</w:t>
      </w:r>
      <w:r w:rsidR="002D57D7" w:rsidRPr="00390987">
        <w:rPr>
          <w:rFonts w:ascii="Calibri" w:hAnsi="Calibri"/>
        </w:rPr>
        <w:t xml:space="preserve"> </w:t>
      </w:r>
      <w:r w:rsidR="003D6151">
        <w:rPr>
          <w:rFonts w:ascii="Calibri" w:hAnsi="Calibri"/>
          <w:i/>
        </w:rPr>
        <w:t>The child</w:t>
      </w:r>
      <w:r w:rsidR="00933B49" w:rsidRPr="00390987">
        <w:rPr>
          <w:rFonts w:ascii="Calibri" w:hAnsi="Calibri"/>
          <w:i/>
        </w:rPr>
        <w:t xml:space="preserve"> enjoy</w:t>
      </w:r>
      <w:r w:rsidR="003D6151">
        <w:rPr>
          <w:rFonts w:ascii="Calibri" w:hAnsi="Calibri"/>
          <w:i/>
        </w:rPr>
        <w:t>s</w:t>
      </w:r>
      <w:r w:rsidR="00933B49" w:rsidRPr="00390987">
        <w:rPr>
          <w:rFonts w:ascii="Calibri" w:hAnsi="Calibri"/>
          <w:i/>
        </w:rPr>
        <w:t xml:space="preserve"> the sensory environment.</w:t>
      </w:r>
      <w:r w:rsidR="002D57D7" w:rsidRPr="00390987">
        <w:rPr>
          <w:rFonts w:ascii="Calibri" w:hAnsi="Calibri"/>
          <w:i/>
        </w:rPr>
        <w:t xml:space="preserve"> </w:t>
      </w:r>
      <w:r w:rsidR="002D57D7" w:rsidRPr="00390987">
        <w:rPr>
          <w:rFonts w:ascii="Calibri" w:hAnsi="Calibri"/>
        </w:rPr>
        <w:t>Sensory environment accommodations may be a part of the child’s IEP.</w:t>
      </w:r>
    </w:p>
    <w:p w14:paraId="5D723707" w14:textId="77777777" w:rsidR="003C7DBA" w:rsidRPr="00390987" w:rsidRDefault="003C7DBA" w:rsidP="002D57D7">
      <w:pPr>
        <w:jc w:val="both"/>
        <w:rPr>
          <w:rFonts w:ascii="Calibri" w:hAnsi="Calibri"/>
        </w:rPr>
      </w:pPr>
    </w:p>
    <w:p w14:paraId="01B5E728" w14:textId="57CE5C9B" w:rsidR="001F3FD3" w:rsidRPr="00390987" w:rsidRDefault="00C169A5" w:rsidP="001F3FD3">
      <w:pPr>
        <w:jc w:val="both"/>
        <w:rPr>
          <w:rFonts w:ascii="Calibri" w:hAnsi="Calibri"/>
        </w:rPr>
      </w:pPr>
      <w:r w:rsidRPr="00390987">
        <w:rPr>
          <w:rFonts w:ascii="Calibri" w:hAnsi="Calibri"/>
          <w:b/>
        </w:rPr>
        <w:t>Rating</w:t>
      </w:r>
      <w:r w:rsidR="00C96B97" w:rsidRPr="00390987">
        <w:rPr>
          <w:rFonts w:ascii="Calibri" w:hAnsi="Calibri"/>
          <w:b/>
        </w:rPr>
        <w:t xml:space="preserve"> of [5</w:t>
      </w:r>
      <w:r w:rsidR="00FB403E" w:rsidRPr="00390987">
        <w:rPr>
          <w:rFonts w:ascii="Calibri" w:hAnsi="Calibri"/>
          <w:b/>
        </w:rPr>
        <w:t>]:</w:t>
      </w:r>
      <w:r w:rsidR="00FB403E" w:rsidRPr="00390987">
        <w:rPr>
          <w:rFonts w:ascii="Calibri" w:hAnsi="Calibri"/>
        </w:rPr>
        <w:t xml:space="preserve"> </w:t>
      </w:r>
      <w:r w:rsidR="00C96B97" w:rsidRPr="00390987">
        <w:rPr>
          <w:rFonts w:ascii="Calibri" w:hAnsi="Calibri"/>
          <w:b/>
        </w:rPr>
        <w:t>Excellent</w:t>
      </w:r>
      <w:r w:rsidR="00FB403E" w:rsidRPr="00390987">
        <w:rPr>
          <w:rFonts w:ascii="Calibri" w:hAnsi="Calibri"/>
          <w:b/>
        </w:rPr>
        <w:t xml:space="preserve"> sensory </w:t>
      </w:r>
      <w:r w:rsidR="00C96B97" w:rsidRPr="00390987">
        <w:rPr>
          <w:rFonts w:ascii="Calibri" w:hAnsi="Calibri"/>
          <w:b/>
        </w:rPr>
        <w:t>environment</w:t>
      </w:r>
      <w:r w:rsidR="00BC5CAD" w:rsidRPr="00390987">
        <w:rPr>
          <w:rFonts w:ascii="Calibri" w:hAnsi="Calibri"/>
          <w:b/>
        </w:rPr>
        <w:t xml:space="preserve">. </w:t>
      </w:r>
      <w:r w:rsidR="00933B49" w:rsidRPr="00390987">
        <w:rPr>
          <w:rFonts w:ascii="Calibri" w:hAnsi="Calibri"/>
        </w:rPr>
        <w:t xml:space="preserve">In this type of </w:t>
      </w:r>
      <w:r w:rsidR="00937835" w:rsidRPr="00390987">
        <w:rPr>
          <w:rFonts w:ascii="Calibri" w:hAnsi="Calibri"/>
        </w:rPr>
        <w:t>environment,</w:t>
      </w:r>
      <w:r w:rsidR="00933B49" w:rsidRPr="00390987">
        <w:rPr>
          <w:rFonts w:ascii="Calibri" w:hAnsi="Calibri"/>
        </w:rPr>
        <w:t xml:space="preserve"> the classroom is experienced as </w:t>
      </w:r>
      <w:r w:rsidR="00933B49" w:rsidRPr="00390987">
        <w:rPr>
          <w:rFonts w:ascii="Calibri" w:hAnsi="Calibri"/>
          <w:i/>
        </w:rPr>
        <w:t xml:space="preserve">very supportive </w:t>
      </w:r>
      <w:r w:rsidR="00766DED">
        <w:rPr>
          <w:rFonts w:ascii="Calibri" w:hAnsi="Calibri"/>
          <w:i/>
        </w:rPr>
        <w:t>the child</w:t>
      </w:r>
      <w:r w:rsidR="00933B49" w:rsidRPr="00390987">
        <w:rPr>
          <w:rFonts w:ascii="Calibri" w:hAnsi="Calibri"/>
        </w:rPr>
        <w:t xml:space="preserve">. Structure—like schedules, verbal reminders, and/or the ready availability of an adult to mediate the environment—is </w:t>
      </w:r>
      <w:r w:rsidR="00BC5CAD" w:rsidRPr="00390987">
        <w:rPr>
          <w:rFonts w:ascii="Calibri" w:hAnsi="Calibri"/>
          <w:i/>
        </w:rPr>
        <w:t xml:space="preserve">designed for </w:t>
      </w:r>
      <w:r w:rsidR="00766DED">
        <w:rPr>
          <w:rFonts w:ascii="Calibri" w:hAnsi="Calibri"/>
          <w:i/>
        </w:rPr>
        <w:t>the</w:t>
      </w:r>
      <w:r w:rsidR="00BC5CAD" w:rsidRPr="00390987">
        <w:rPr>
          <w:rFonts w:ascii="Calibri" w:hAnsi="Calibri"/>
          <w:i/>
        </w:rPr>
        <w:t xml:space="preserve"> child based on </w:t>
      </w:r>
      <w:r w:rsidR="00766DED">
        <w:rPr>
          <w:rFonts w:ascii="Calibri" w:hAnsi="Calibri"/>
          <w:i/>
        </w:rPr>
        <w:t>his/her</w:t>
      </w:r>
      <w:r w:rsidR="00BC5CAD" w:rsidRPr="00390987">
        <w:rPr>
          <w:rFonts w:ascii="Calibri" w:hAnsi="Calibri"/>
          <w:i/>
        </w:rPr>
        <w:t xml:space="preserve"> individual sensory profile</w:t>
      </w:r>
      <w:r w:rsidR="00933B49" w:rsidRPr="00390987">
        <w:rPr>
          <w:rFonts w:ascii="Calibri" w:hAnsi="Calibri"/>
        </w:rPr>
        <w:t xml:space="preserve">. </w:t>
      </w:r>
      <w:r w:rsidR="00BC5CAD" w:rsidRPr="00390987">
        <w:rPr>
          <w:rFonts w:ascii="Calibri" w:hAnsi="Calibri"/>
        </w:rPr>
        <w:t>S</w:t>
      </w:r>
      <w:r w:rsidR="00933B49" w:rsidRPr="00390987">
        <w:rPr>
          <w:rFonts w:ascii="Calibri" w:hAnsi="Calibri"/>
        </w:rPr>
        <w:t>tress it is recognized quickly, the child’s feelings are addressed, and positive sensory modaliti</w:t>
      </w:r>
      <w:r w:rsidR="00766DED">
        <w:rPr>
          <w:rFonts w:ascii="Calibri" w:hAnsi="Calibri"/>
        </w:rPr>
        <w:t>es are used to help the child</w:t>
      </w:r>
      <w:r w:rsidR="00933B49" w:rsidRPr="00390987">
        <w:rPr>
          <w:rFonts w:ascii="Calibri" w:hAnsi="Calibri"/>
        </w:rPr>
        <w:t xml:space="preserve"> regulate </w:t>
      </w:r>
      <w:r w:rsidR="00766DED">
        <w:rPr>
          <w:rFonts w:ascii="Calibri" w:hAnsi="Calibri"/>
        </w:rPr>
        <w:t>him/herself</w:t>
      </w:r>
      <w:r w:rsidR="00933B49" w:rsidRPr="00390987">
        <w:rPr>
          <w:rFonts w:ascii="Calibri" w:hAnsi="Calibri"/>
        </w:rPr>
        <w:t>. These modalities may include using sensory breaks, giving the child opportunities for</w:t>
      </w:r>
      <w:r w:rsidR="00BC5CAD" w:rsidRPr="00390987">
        <w:rPr>
          <w:rFonts w:ascii="Calibri" w:hAnsi="Calibri"/>
        </w:rPr>
        <w:t xml:space="preserve"> deep pressure, swinging, etc. </w:t>
      </w:r>
      <w:r w:rsidR="00933B49" w:rsidRPr="00390987">
        <w:rPr>
          <w:rFonts w:ascii="Calibri" w:hAnsi="Calibri"/>
          <w:i/>
        </w:rPr>
        <w:t xml:space="preserve"> </w:t>
      </w:r>
      <w:r w:rsidR="00933B49" w:rsidRPr="00390987">
        <w:rPr>
          <w:rFonts w:ascii="Calibri" w:hAnsi="Calibri"/>
        </w:rPr>
        <w:t>There are many opportunities within the classroom setting for sensory modulating activities (swings, tents, etc.) that are used often.</w:t>
      </w:r>
      <w:r w:rsidR="001F3FD3" w:rsidRPr="00390987">
        <w:rPr>
          <w:rFonts w:ascii="Calibri" w:hAnsi="Calibri"/>
        </w:rPr>
        <w:t xml:space="preserve"> </w:t>
      </w:r>
      <w:r w:rsidR="00766DED">
        <w:rPr>
          <w:rFonts w:ascii="Calibri" w:hAnsi="Calibri"/>
          <w:i/>
        </w:rPr>
        <w:t>The child</w:t>
      </w:r>
      <w:r w:rsidR="00933B49" w:rsidRPr="00390987">
        <w:rPr>
          <w:rFonts w:ascii="Calibri" w:hAnsi="Calibri"/>
          <w:i/>
        </w:rPr>
        <w:t xml:space="preserve"> </w:t>
      </w:r>
      <w:r w:rsidR="00BC5CAD" w:rsidRPr="00390987">
        <w:rPr>
          <w:rFonts w:ascii="Calibri" w:hAnsi="Calibri"/>
          <w:i/>
        </w:rPr>
        <w:t>love</w:t>
      </w:r>
      <w:r w:rsidR="00766DED">
        <w:rPr>
          <w:rFonts w:ascii="Calibri" w:hAnsi="Calibri"/>
          <w:i/>
        </w:rPr>
        <w:t>s</w:t>
      </w:r>
      <w:r w:rsidR="00933B49" w:rsidRPr="00390987">
        <w:rPr>
          <w:rFonts w:ascii="Calibri" w:hAnsi="Calibri"/>
          <w:i/>
        </w:rPr>
        <w:t xml:space="preserve"> the sensory environment.</w:t>
      </w:r>
      <w:r w:rsidR="001F3FD3" w:rsidRPr="00390987">
        <w:rPr>
          <w:rFonts w:ascii="Calibri" w:hAnsi="Calibri"/>
        </w:rPr>
        <w:t xml:space="preserve"> Sensory environment accommodations may be a part of the child’s IEP.</w:t>
      </w:r>
    </w:p>
    <w:p w14:paraId="1C10B0F7" w14:textId="77777777" w:rsidR="00716FF1" w:rsidRPr="00390987" w:rsidRDefault="00716FF1" w:rsidP="002D57D7">
      <w:pPr>
        <w:jc w:val="both"/>
        <w:rPr>
          <w:rFonts w:ascii="Calibri" w:hAnsi="Calibri"/>
        </w:rPr>
      </w:pPr>
    </w:p>
    <w:p w14:paraId="4761A4F5" w14:textId="77777777" w:rsidR="00716FF1" w:rsidRPr="00390987" w:rsidRDefault="00716FF1" w:rsidP="002D57D7">
      <w:pPr>
        <w:jc w:val="both"/>
        <w:rPr>
          <w:rFonts w:ascii="Calibri" w:hAnsi="Calibri"/>
        </w:rPr>
      </w:pPr>
    </w:p>
    <w:p w14:paraId="080231CF" w14:textId="77777777" w:rsidR="00C96B97" w:rsidRPr="00390987" w:rsidRDefault="00C96B97" w:rsidP="002D57D7">
      <w:pPr>
        <w:jc w:val="both"/>
        <w:rPr>
          <w:rFonts w:ascii="Calibri" w:hAnsi="Calibri"/>
        </w:rPr>
      </w:pPr>
    </w:p>
    <w:p w14:paraId="573D8DC4" w14:textId="77777777" w:rsidR="00AD02EB" w:rsidRDefault="00AD02EB" w:rsidP="002D57D7">
      <w:pPr>
        <w:jc w:val="both"/>
        <w:rPr>
          <w:rFonts w:ascii="Calibri" w:hAnsi="Calibri"/>
        </w:rPr>
      </w:pPr>
    </w:p>
    <w:p w14:paraId="6F74818D" w14:textId="77777777" w:rsidR="00C96B97" w:rsidRPr="00390987" w:rsidRDefault="00C96B97" w:rsidP="002D57D7">
      <w:pPr>
        <w:jc w:val="both"/>
        <w:rPr>
          <w:rFonts w:ascii="Calibri" w:hAnsi="Calibri"/>
        </w:rPr>
      </w:pPr>
    </w:p>
    <w:p w14:paraId="639AE6E5" w14:textId="77777777" w:rsidR="000B3A66" w:rsidRDefault="000B3A66">
      <w:pPr>
        <w:rPr>
          <w:rFonts w:ascii="Calibri" w:hAnsi="Calibri"/>
          <w:b/>
          <w:sz w:val="28"/>
        </w:rPr>
      </w:pPr>
      <w:r>
        <w:rPr>
          <w:rFonts w:ascii="Calibri" w:hAnsi="Calibri"/>
          <w:b/>
          <w:sz w:val="28"/>
        </w:rPr>
        <w:br w:type="page"/>
      </w:r>
    </w:p>
    <w:p w14:paraId="4898D5F4" w14:textId="77777777" w:rsidR="00AD3723" w:rsidRPr="00390987" w:rsidRDefault="008561D0" w:rsidP="001D7F86">
      <w:pPr>
        <w:pStyle w:val="Heading1"/>
      </w:pPr>
      <w:bookmarkStart w:id="4" w:name="_Toc440822162"/>
      <w:r w:rsidRPr="00390987">
        <w:lastRenderedPageBreak/>
        <w:t>B</w:t>
      </w:r>
      <w:r w:rsidR="00065E51" w:rsidRPr="00390987">
        <w:t xml:space="preserve">. </w:t>
      </w:r>
      <w:r w:rsidR="00AD3723" w:rsidRPr="00390987">
        <w:t>Sensitivity</w:t>
      </w:r>
      <w:r w:rsidR="00094FA7" w:rsidRPr="00390987">
        <w:t xml:space="preserve"> </w:t>
      </w:r>
      <w:r w:rsidR="00AD02EB">
        <w:t>(Reading the Child</w:t>
      </w:r>
      <w:r w:rsidR="00716FF1" w:rsidRPr="00390987">
        <w:t>’s Cues)</w:t>
      </w:r>
      <w:bookmarkEnd w:id="4"/>
    </w:p>
    <w:p w14:paraId="2A54C7A9" w14:textId="77777777" w:rsidR="00AD3723" w:rsidRPr="00390987" w:rsidRDefault="00AD3723" w:rsidP="002D57D7">
      <w:pPr>
        <w:jc w:val="both"/>
        <w:rPr>
          <w:rFonts w:ascii="Calibri" w:hAnsi="Calibri"/>
          <w:b/>
        </w:rPr>
      </w:pPr>
    </w:p>
    <w:p w14:paraId="117C65F4" w14:textId="77777777" w:rsidR="00065E51" w:rsidRPr="00390987" w:rsidRDefault="00AD3723" w:rsidP="002D57D7">
      <w:pPr>
        <w:jc w:val="both"/>
        <w:rPr>
          <w:rFonts w:ascii="Calibri" w:hAnsi="Calibri" w:cs="Arial"/>
        </w:rPr>
      </w:pPr>
      <w:r w:rsidRPr="00390987">
        <w:rPr>
          <w:rFonts w:ascii="Calibri" w:hAnsi="Calibri"/>
          <w:b/>
        </w:rPr>
        <w:t>Narrative</w:t>
      </w:r>
      <w:r w:rsidR="00E376C2" w:rsidRPr="00390987">
        <w:rPr>
          <w:rFonts w:ascii="Calibri" w:hAnsi="Calibri"/>
          <w:b/>
        </w:rPr>
        <w:t xml:space="preserve">: </w:t>
      </w:r>
      <w:r w:rsidR="001F41BE" w:rsidRPr="00390987">
        <w:rPr>
          <w:rFonts w:ascii="Calibri" w:hAnsi="Calibri"/>
          <w:b/>
        </w:rPr>
        <w:t xml:space="preserve"> </w:t>
      </w:r>
      <w:r w:rsidR="00065E51" w:rsidRPr="00390987">
        <w:rPr>
          <w:rFonts w:ascii="Calibri" w:hAnsi="Calibri" w:cs="Arial"/>
        </w:rPr>
        <w:t xml:space="preserve">This item examines the extent to which the teaching staff seem aware of and understands the child's activity or play interests during both free time and academic routines.  During free time, </w:t>
      </w:r>
      <w:r w:rsidR="00065E51" w:rsidRPr="00390987">
        <w:rPr>
          <w:rFonts w:ascii="Calibri" w:hAnsi="Calibri" w:cs="Arial"/>
          <w:i/>
        </w:rPr>
        <w:t>sensitivity</w:t>
      </w:r>
      <w:r w:rsidR="00065E51" w:rsidRPr="00390987">
        <w:rPr>
          <w:rFonts w:ascii="Calibri" w:hAnsi="Calibri" w:cs="Arial"/>
        </w:rPr>
        <w:t xml:space="preserve"> is assessed by the staff engaging in the child's choice of activity, </w:t>
      </w:r>
      <w:r w:rsidR="00B72AD2" w:rsidRPr="00390987">
        <w:rPr>
          <w:rFonts w:ascii="Calibri" w:hAnsi="Calibri" w:cs="Arial"/>
        </w:rPr>
        <w:t>staff’s</w:t>
      </w:r>
      <w:r w:rsidR="00065E51" w:rsidRPr="00390987">
        <w:rPr>
          <w:rFonts w:ascii="Calibri" w:hAnsi="Calibri" w:cs="Arial"/>
        </w:rPr>
        <w:t xml:space="preserve"> verbal comments in reference to child's interest, and </w:t>
      </w:r>
      <w:r w:rsidR="00B72AD2" w:rsidRPr="00390987">
        <w:rPr>
          <w:rFonts w:ascii="Calibri" w:hAnsi="Calibri" w:cs="Arial"/>
        </w:rPr>
        <w:t>staff’s</w:t>
      </w:r>
      <w:r w:rsidR="00065E51" w:rsidRPr="00390987">
        <w:rPr>
          <w:rFonts w:ascii="Calibri" w:hAnsi="Calibri" w:cs="Arial"/>
        </w:rPr>
        <w:t xml:space="preserve"> visual monitoring of child's behavior or activity. During academic tasks the child may not have </w:t>
      </w:r>
      <w:r w:rsidR="00B72AD2" w:rsidRPr="00390987">
        <w:rPr>
          <w:rFonts w:ascii="Calibri" w:hAnsi="Calibri" w:cs="Arial"/>
        </w:rPr>
        <w:t xml:space="preserve">a </w:t>
      </w:r>
      <w:r w:rsidR="00065E51" w:rsidRPr="00390987">
        <w:rPr>
          <w:rFonts w:ascii="Calibri" w:hAnsi="Calibri" w:cs="Arial"/>
        </w:rPr>
        <w:t>choice of activity in which case sensitivity is assessed by the staff accurately reading the child’s cues and responding appropriately</w:t>
      </w:r>
      <w:r w:rsidR="00ED5C27" w:rsidRPr="00390987">
        <w:rPr>
          <w:rFonts w:ascii="Calibri" w:hAnsi="Calibri" w:cs="Arial"/>
        </w:rPr>
        <w:t xml:space="preserve"> t</w:t>
      </w:r>
      <w:r w:rsidR="00B72AD2" w:rsidRPr="00390987">
        <w:rPr>
          <w:rFonts w:ascii="Calibri" w:hAnsi="Calibri" w:cs="Arial"/>
        </w:rPr>
        <w:t>o the child’s intentions, feel</w:t>
      </w:r>
      <w:r w:rsidR="00ED5C27" w:rsidRPr="00390987">
        <w:rPr>
          <w:rFonts w:ascii="Calibri" w:hAnsi="Calibri" w:cs="Arial"/>
        </w:rPr>
        <w:t>ings, statements, and/or behaviors.</w:t>
      </w:r>
      <w:r w:rsidR="00AD02EB">
        <w:rPr>
          <w:rFonts w:ascii="Calibri" w:hAnsi="Calibri" w:cs="Arial"/>
        </w:rPr>
        <w:t xml:space="preserve"> </w:t>
      </w:r>
      <w:r w:rsidR="00ED5C27" w:rsidRPr="00390987">
        <w:rPr>
          <w:rFonts w:ascii="Calibri" w:hAnsi="Calibri" w:cs="Arial"/>
        </w:rPr>
        <w:t>Teaching staff</w:t>
      </w:r>
      <w:r w:rsidR="00065E51" w:rsidRPr="00390987">
        <w:rPr>
          <w:rFonts w:ascii="Calibri" w:hAnsi="Calibri" w:cs="Arial"/>
        </w:rPr>
        <w:t xml:space="preserve"> may be sensitive but not responsive - such as in situations where they describe the child's interests but do not follow or support them.</w:t>
      </w:r>
    </w:p>
    <w:p w14:paraId="6C600706" w14:textId="77777777" w:rsidR="002D57D7" w:rsidRPr="00390987" w:rsidRDefault="002D57D7" w:rsidP="002D57D7">
      <w:pPr>
        <w:jc w:val="both"/>
        <w:rPr>
          <w:rFonts w:ascii="Calibri" w:hAnsi="Calibri" w:cs="Arial"/>
        </w:rPr>
      </w:pPr>
    </w:p>
    <w:p w14:paraId="3AFA52A9" w14:textId="77777777" w:rsidR="00AD02EB" w:rsidRPr="00390987" w:rsidRDefault="00AD02EB" w:rsidP="00AD02EB">
      <w:pPr>
        <w:jc w:val="both"/>
        <w:rPr>
          <w:rFonts w:ascii="Calibri" w:hAnsi="Calibri"/>
        </w:rPr>
      </w:pPr>
      <w:r w:rsidRPr="00390987">
        <w:rPr>
          <w:rFonts w:ascii="Calibri" w:hAnsi="Calibri"/>
        </w:rPr>
        <w:t xml:space="preserve">(Note: </w:t>
      </w:r>
      <w:r w:rsidRPr="00AD02EB">
        <w:rPr>
          <w:rFonts w:ascii="Calibri" w:hAnsi="Calibri"/>
        </w:rPr>
        <w:t xml:space="preserve">Please rate how the </w:t>
      </w:r>
      <w:r>
        <w:rPr>
          <w:rFonts w:ascii="Calibri" w:hAnsi="Calibri"/>
          <w:i/>
        </w:rPr>
        <w:t xml:space="preserve">identified student </w:t>
      </w:r>
      <w:r w:rsidRPr="00AD02EB">
        <w:rPr>
          <w:rFonts w:ascii="Calibri" w:hAnsi="Calibri"/>
        </w:rPr>
        <w:t>appears to experience the environment</w:t>
      </w:r>
      <w:r>
        <w:rPr>
          <w:rFonts w:ascii="Calibri" w:hAnsi="Calibri"/>
          <w:i/>
        </w:rPr>
        <w:t>.</w:t>
      </w:r>
      <w:r w:rsidRPr="00390987">
        <w:rPr>
          <w:rFonts w:ascii="Calibri" w:hAnsi="Calibri"/>
        </w:rPr>
        <w:t>)</w:t>
      </w:r>
    </w:p>
    <w:p w14:paraId="30420360" w14:textId="77777777" w:rsidR="00065E51" w:rsidRPr="00390987" w:rsidRDefault="00065E51" w:rsidP="002D57D7">
      <w:pPr>
        <w:jc w:val="both"/>
        <w:rPr>
          <w:rFonts w:ascii="Calibri" w:hAnsi="Calibri" w:cs="Arial"/>
        </w:rPr>
      </w:pPr>
    </w:p>
    <w:p w14:paraId="6F883584" w14:textId="0A8AFAE9" w:rsidR="00065E51" w:rsidRPr="00390987" w:rsidRDefault="00065E51" w:rsidP="002D57D7">
      <w:pPr>
        <w:jc w:val="both"/>
        <w:rPr>
          <w:rFonts w:ascii="Calibri" w:hAnsi="Calibri" w:cs="Arial"/>
        </w:rPr>
      </w:pPr>
      <w:r w:rsidRPr="00390987">
        <w:rPr>
          <w:rFonts w:ascii="Calibri" w:hAnsi="Calibri" w:cs="Arial"/>
          <w:b/>
          <w:bCs/>
        </w:rPr>
        <w:t>Rating of [1]:</w:t>
      </w:r>
      <w:r w:rsidRPr="00390987">
        <w:rPr>
          <w:rFonts w:ascii="Calibri" w:hAnsi="Calibri" w:cs="Arial"/>
          <w:b/>
          <w:bCs/>
        </w:rPr>
        <w:tab/>
        <w:t>Highly insensitive</w:t>
      </w:r>
      <w:r w:rsidRPr="00390987">
        <w:rPr>
          <w:rFonts w:ascii="Calibri" w:hAnsi="Calibri" w:cs="Arial"/>
        </w:rPr>
        <w:t xml:space="preserve">. </w:t>
      </w:r>
      <w:r w:rsidRPr="00390987">
        <w:rPr>
          <w:rFonts w:ascii="Calibri" w:hAnsi="Calibri" w:cs="Arial"/>
          <w:i/>
        </w:rPr>
        <w:t>More than half of the time</w:t>
      </w:r>
      <w:r w:rsidRPr="00390987">
        <w:rPr>
          <w:rFonts w:ascii="Calibri" w:hAnsi="Calibri" w:cs="Arial"/>
        </w:rPr>
        <w:t xml:space="preserve"> the </w:t>
      </w:r>
      <w:r w:rsidR="00ED5C27" w:rsidRPr="00390987">
        <w:rPr>
          <w:rFonts w:ascii="Calibri" w:hAnsi="Calibri" w:cs="Arial"/>
        </w:rPr>
        <w:t>teaching staff appear</w:t>
      </w:r>
      <w:r w:rsidRPr="00390987">
        <w:rPr>
          <w:rFonts w:ascii="Calibri" w:hAnsi="Calibri" w:cs="Arial"/>
        </w:rPr>
        <w:t xml:space="preserve"> to ignore </w:t>
      </w:r>
      <w:r w:rsidR="00AD02EB">
        <w:rPr>
          <w:rFonts w:ascii="Calibri" w:hAnsi="Calibri" w:cs="Arial"/>
        </w:rPr>
        <w:t>the child</w:t>
      </w:r>
      <w:r w:rsidR="00ED5C27" w:rsidRPr="00390987">
        <w:rPr>
          <w:rFonts w:ascii="Calibri" w:hAnsi="Calibri" w:cs="Arial"/>
        </w:rPr>
        <w:t>’s</w:t>
      </w:r>
      <w:r w:rsidRPr="00390987">
        <w:rPr>
          <w:rFonts w:ascii="Calibri" w:hAnsi="Calibri" w:cs="Arial"/>
        </w:rPr>
        <w:t xml:space="preserve"> show of interest.  </w:t>
      </w:r>
      <w:r w:rsidR="00ED5C27" w:rsidRPr="00390987">
        <w:rPr>
          <w:rFonts w:ascii="Calibri" w:hAnsi="Calibri" w:cs="Arial"/>
        </w:rPr>
        <w:t>Staff</w:t>
      </w:r>
      <w:r w:rsidRPr="00390987">
        <w:rPr>
          <w:rFonts w:ascii="Calibri" w:hAnsi="Calibri" w:cs="Arial"/>
        </w:rPr>
        <w:t xml:space="preserve"> </w:t>
      </w:r>
      <w:r w:rsidRPr="00390987">
        <w:rPr>
          <w:rFonts w:ascii="Calibri" w:hAnsi="Calibri" w:cs="Arial"/>
          <w:i/>
        </w:rPr>
        <w:t>only occasionally</w:t>
      </w:r>
      <w:r w:rsidR="00AD02EB">
        <w:rPr>
          <w:rFonts w:ascii="Calibri" w:hAnsi="Calibri" w:cs="Arial"/>
        </w:rPr>
        <w:t xml:space="preserve"> watch or comment on the child</w:t>
      </w:r>
      <w:r w:rsidR="00ED5C27" w:rsidRPr="00390987">
        <w:rPr>
          <w:rFonts w:ascii="Calibri" w:hAnsi="Calibri" w:cs="Arial"/>
        </w:rPr>
        <w:t>’s behaviors and do</w:t>
      </w:r>
      <w:r w:rsidRPr="00390987">
        <w:rPr>
          <w:rFonts w:ascii="Calibri" w:hAnsi="Calibri" w:cs="Arial"/>
        </w:rPr>
        <w:t xml:space="preserve"> not engage in the child's choice</w:t>
      </w:r>
      <w:r w:rsidR="00ED5C27" w:rsidRPr="00390987">
        <w:rPr>
          <w:rFonts w:ascii="Calibri" w:hAnsi="Calibri" w:cs="Arial"/>
        </w:rPr>
        <w:t>s</w:t>
      </w:r>
      <w:r w:rsidRPr="00390987">
        <w:rPr>
          <w:rFonts w:ascii="Calibri" w:hAnsi="Calibri" w:cs="Arial"/>
        </w:rPr>
        <w:t xml:space="preserve"> of activity</w:t>
      </w:r>
      <w:r w:rsidR="00AD02EB">
        <w:rPr>
          <w:rFonts w:ascii="Calibri" w:hAnsi="Calibri" w:cs="Arial"/>
        </w:rPr>
        <w:t xml:space="preserve"> or follow the child</w:t>
      </w:r>
      <w:r w:rsidR="00ED5C27" w:rsidRPr="00390987">
        <w:rPr>
          <w:rFonts w:ascii="Calibri" w:hAnsi="Calibri" w:cs="Arial"/>
        </w:rPr>
        <w:t>’s primary intentions</w:t>
      </w:r>
      <w:r w:rsidRPr="00390987">
        <w:rPr>
          <w:rFonts w:ascii="Calibri" w:hAnsi="Calibri" w:cs="Arial"/>
        </w:rPr>
        <w:t>.</w:t>
      </w:r>
    </w:p>
    <w:p w14:paraId="5779F945" w14:textId="77777777" w:rsidR="00065E51" w:rsidRPr="00390987" w:rsidRDefault="00065E51" w:rsidP="002D57D7">
      <w:pPr>
        <w:jc w:val="both"/>
        <w:rPr>
          <w:rFonts w:ascii="Calibri" w:hAnsi="Calibri" w:cs="Arial"/>
        </w:rPr>
      </w:pPr>
    </w:p>
    <w:p w14:paraId="7D5CB0B1" w14:textId="75739C11" w:rsidR="00065E51" w:rsidRPr="00390987" w:rsidRDefault="00065E51" w:rsidP="002D57D7">
      <w:pPr>
        <w:jc w:val="both"/>
        <w:rPr>
          <w:rFonts w:ascii="Calibri" w:hAnsi="Calibri" w:cs="Arial"/>
        </w:rPr>
      </w:pPr>
      <w:r w:rsidRPr="00390987">
        <w:rPr>
          <w:rFonts w:ascii="Calibri" w:hAnsi="Calibri" w:cs="Arial"/>
          <w:b/>
          <w:bCs/>
        </w:rPr>
        <w:t>Rating of [2]:</w:t>
      </w:r>
      <w:r w:rsidRPr="00390987">
        <w:rPr>
          <w:rFonts w:ascii="Calibri" w:hAnsi="Calibri" w:cs="Arial"/>
          <w:b/>
          <w:bCs/>
        </w:rPr>
        <w:tab/>
        <w:t>Low sensitivity</w:t>
      </w:r>
      <w:r w:rsidR="00937835">
        <w:rPr>
          <w:rFonts w:ascii="Calibri" w:hAnsi="Calibri" w:cs="Arial"/>
        </w:rPr>
        <w:t xml:space="preserve">. </w:t>
      </w:r>
      <w:r w:rsidR="002D57D7" w:rsidRPr="00390987">
        <w:rPr>
          <w:rFonts w:ascii="Calibri" w:hAnsi="Calibri" w:cs="Arial"/>
        </w:rPr>
        <w:t xml:space="preserve">Teaching staff </w:t>
      </w:r>
      <w:r w:rsidRPr="00390987">
        <w:rPr>
          <w:rFonts w:ascii="Calibri" w:hAnsi="Calibri" w:cs="Arial"/>
        </w:rPr>
        <w:t>sho</w:t>
      </w:r>
      <w:r w:rsidR="00ED5C27" w:rsidRPr="00390987">
        <w:rPr>
          <w:rFonts w:ascii="Calibri" w:hAnsi="Calibri" w:cs="Arial"/>
        </w:rPr>
        <w:t>w</w:t>
      </w:r>
      <w:r w:rsidRPr="00390987">
        <w:rPr>
          <w:rFonts w:ascii="Calibri" w:hAnsi="Calibri" w:cs="Arial"/>
        </w:rPr>
        <w:t xml:space="preserve"> interest in the child's behavior</w:t>
      </w:r>
      <w:r w:rsidR="00ED5C27" w:rsidRPr="00390987">
        <w:rPr>
          <w:rFonts w:ascii="Calibri" w:hAnsi="Calibri" w:cs="Arial"/>
        </w:rPr>
        <w:t>s or activities</w:t>
      </w:r>
      <w:r w:rsidRPr="00390987">
        <w:rPr>
          <w:rFonts w:ascii="Calibri" w:hAnsi="Calibri" w:cs="Arial"/>
        </w:rPr>
        <w:t xml:space="preserve"> </w:t>
      </w:r>
      <w:r w:rsidRPr="00390987">
        <w:rPr>
          <w:rFonts w:ascii="Calibri" w:hAnsi="Calibri" w:cs="Arial"/>
          <w:i/>
        </w:rPr>
        <w:t>about half the time</w:t>
      </w:r>
      <w:r w:rsidRPr="00390987">
        <w:rPr>
          <w:rFonts w:ascii="Calibri" w:hAnsi="Calibri" w:cs="Arial"/>
        </w:rPr>
        <w:t xml:space="preserve">.  </w:t>
      </w:r>
      <w:r w:rsidR="00ED5C27" w:rsidRPr="00390987">
        <w:rPr>
          <w:rFonts w:ascii="Calibri" w:hAnsi="Calibri" w:cs="Arial"/>
        </w:rPr>
        <w:t>They</w:t>
      </w:r>
      <w:r w:rsidRPr="00390987">
        <w:rPr>
          <w:rFonts w:ascii="Calibri" w:hAnsi="Calibri" w:cs="Arial"/>
        </w:rPr>
        <w:t xml:space="preserve"> may notice where</w:t>
      </w:r>
      <w:r w:rsidR="00ED5C27" w:rsidRPr="00390987">
        <w:rPr>
          <w:rFonts w:ascii="Calibri" w:hAnsi="Calibri" w:cs="Arial"/>
        </w:rPr>
        <w:t xml:space="preserve"> the</w:t>
      </w:r>
      <w:r w:rsidRPr="00390987">
        <w:rPr>
          <w:rFonts w:ascii="Calibri" w:hAnsi="Calibri" w:cs="Arial"/>
        </w:rPr>
        <w:t xml:space="preserve"> child</w:t>
      </w:r>
      <w:r w:rsidR="00ED5C27" w:rsidRPr="00390987">
        <w:rPr>
          <w:rFonts w:ascii="Calibri" w:hAnsi="Calibri" w:cs="Arial"/>
        </w:rPr>
        <w:t xml:space="preserve"> </w:t>
      </w:r>
      <w:r w:rsidR="00DE7C4D">
        <w:rPr>
          <w:rFonts w:ascii="Calibri" w:hAnsi="Calibri" w:cs="Arial"/>
        </w:rPr>
        <w:t>is</w:t>
      </w:r>
      <w:r w:rsidRPr="00390987">
        <w:rPr>
          <w:rFonts w:ascii="Calibri" w:hAnsi="Calibri" w:cs="Arial"/>
        </w:rPr>
        <w:t xml:space="preserve"> looking or what </w:t>
      </w:r>
      <w:r w:rsidR="00DE7C4D">
        <w:rPr>
          <w:rFonts w:ascii="Calibri" w:hAnsi="Calibri" w:cs="Arial"/>
        </w:rPr>
        <w:t>the child</w:t>
      </w:r>
      <w:r w:rsidR="00ED5C27" w:rsidRPr="00390987">
        <w:rPr>
          <w:rFonts w:ascii="Calibri" w:hAnsi="Calibri" w:cs="Arial"/>
        </w:rPr>
        <w:t xml:space="preserve"> </w:t>
      </w:r>
      <w:r w:rsidR="00DE7C4D">
        <w:rPr>
          <w:rFonts w:ascii="Calibri" w:hAnsi="Calibri" w:cs="Arial"/>
        </w:rPr>
        <w:t>is</w:t>
      </w:r>
      <w:r w:rsidRPr="00390987">
        <w:rPr>
          <w:rFonts w:ascii="Calibri" w:hAnsi="Calibri" w:cs="Arial"/>
        </w:rPr>
        <w:t xml:space="preserve"> touching</w:t>
      </w:r>
      <w:r w:rsidR="00ED5C27" w:rsidRPr="00390987">
        <w:rPr>
          <w:rFonts w:ascii="Calibri" w:hAnsi="Calibri" w:cs="Arial"/>
        </w:rPr>
        <w:t xml:space="preserve"> or doing</w:t>
      </w:r>
      <w:r w:rsidR="00DE7C4D">
        <w:rPr>
          <w:rFonts w:ascii="Calibri" w:hAnsi="Calibri" w:cs="Arial"/>
        </w:rPr>
        <w:t xml:space="preserve"> but do not monitor the child</w:t>
      </w:r>
      <w:r w:rsidR="00ED5C27" w:rsidRPr="00390987">
        <w:rPr>
          <w:rFonts w:ascii="Calibri" w:hAnsi="Calibri" w:cs="Arial"/>
        </w:rPr>
        <w:t>’s</w:t>
      </w:r>
      <w:r w:rsidRPr="00390987">
        <w:rPr>
          <w:rFonts w:ascii="Calibri" w:hAnsi="Calibri" w:cs="Arial"/>
        </w:rPr>
        <w:t xml:space="preserve"> behavior</w:t>
      </w:r>
      <w:r w:rsidR="002D57D7" w:rsidRPr="00390987">
        <w:rPr>
          <w:rFonts w:ascii="Calibri" w:hAnsi="Calibri" w:cs="Arial"/>
        </w:rPr>
        <w:t>. D</w:t>
      </w:r>
      <w:r w:rsidR="00ED5C27" w:rsidRPr="00390987">
        <w:rPr>
          <w:rFonts w:ascii="Calibri" w:hAnsi="Calibri" w:cs="Arial"/>
        </w:rPr>
        <w:t>uring free time,</w:t>
      </w:r>
      <w:r w:rsidRPr="00390987">
        <w:rPr>
          <w:rFonts w:ascii="Calibri" w:hAnsi="Calibri" w:cs="Arial"/>
        </w:rPr>
        <w:t xml:space="preserve"> </w:t>
      </w:r>
      <w:r w:rsidR="002D57D7" w:rsidRPr="00390987">
        <w:rPr>
          <w:rFonts w:ascii="Calibri" w:hAnsi="Calibri" w:cs="Arial"/>
        </w:rPr>
        <w:t xml:space="preserve">staff </w:t>
      </w:r>
      <w:r w:rsidRPr="00390987">
        <w:rPr>
          <w:rFonts w:ascii="Calibri" w:hAnsi="Calibri" w:cs="Arial"/>
        </w:rPr>
        <w:t xml:space="preserve">engage in </w:t>
      </w:r>
      <w:r w:rsidRPr="00390987">
        <w:rPr>
          <w:rFonts w:ascii="Calibri" w:hAnsi="Calibri" w:cs="Arial"/>
          <w:i/>
        </w:rPr>
        <w:t>the child's choice</w:t>
      </w:r>
      <w:r w:rsidRPr="00390987">
        <w:rPr>
          <w:rFonts w:ascii="Calibri" w:hAnsi="Calibri" w:cs="Arial"/>
        </w:rPr>
        <w:t xml:space="preserve"> of activity</w:t>
      </w:r>
      <w:r w:rsidR="002D57D7" w:rsidRPr="00390987">
        <w:rPr>
          <w:rFonts w:ascii="Calibri" w:hAnsi="Calibri" w:cs="Arial"/>
        </w:rPr>
        <w:t xml:space="preserve"> only</w:t>
      </w:r>
      <w:r w:rsidRPr="00390987">
        <w:rPr>
          <w:rFonts w:ascii="Calibri" w:hAnsi="Calibri" w:cs="Arial"/>
        </w:rPr>
        <w:t xml:space="preserve"> </w:t>
      </w:r>
      <w:r w:rsidR="002D57D7" w:rsidRPr="00390987">
        <w:rPr>
          <w:rFonts w:ascii="Calibri" w:hAnsi="Calibri" w:cs="Arial"/>
          <w:i/>
        </w:rPr>
        <w:t>in</w:t>
      </w:r>
      <w:r w:rsidRPr="00390987">
        <w:rPr>
          <w:rFonts w:ascii="Calibri" w:hAnsi="Calibri" w:cs="Arial"/>
          <w:i/>
        </w:rPr>
        <w:t>consistently</w:t>
      </w:r>
      <w:r w:rsidRPr="00390987">
        <w:rPr>
          <w:rFonts w:ascii="Calibri" w:hAnsi="Calibri" w:cs="Arial"/>
        </w:rPr>
        <w:t>.</w:t>
      </w:r>
    </w:p>
    <w:p w14:paraId="67F37454" w14:textId="77777777" w:rsidR="00065E51" w:rsidRPr="00390987" w:rsidRDefault="00065E51" w:rsidP="002D57D7">
      <w:pPr>
        <w:jc w:val="both"/>
        <w:rPr>
          <w:rFonts w:ascii="Calibri" w:hAnsi="Calibri" w:cs="Arial"/>
        </w:rPr>
      </w:pPr>
    </w:p>
    <w:p w14:paraId="01C2A871" w14:textId="3446F550" w:rsidR="00065E51" w:rsidRPr="00390987" w:rsidRDefault="00065E51" w:rsidP="002D57D7">
      <w:pPr>
        <w:jc w:val="both"/>
        <w:rPr>
          <w:rFonts w:ascii="Calibri" w:hAnsi="Calibri" w:cs="Arial"/>
        </w:rPr>
      </w:pPr>
      <w:r w:rsidRPr="00390987">
        <w:rPr>
          <w:rFonts w:ascii="Calibri" w:hAnsi="Calibri" w:cs="Arial"/>
          <w:b/>
          <w:bCs/>
        </w:rPr>
        <w:t>Rating of [3]:</w:t>
      </w:r>
      <w:r w:rsidRPr="00390987">
        <w:rPr>
          <w:rFonts w:ascii="Calibri" w:hAnsi="Calibri" w:cs="Arial"/>
          <w:b/>
          <w:bCs/>
        </w:rPr>
        <w:tab/>
        <w:t>Moderate sensitivity</w:t>
      </w:r>
      <w:r w:rsidR="00937835">
        <w:rPr>
          <w:rFonts w:ascii="Calibri" w:hAnsi="Calibri" w:cs="Arial"/>
        </w:rPr>
        <w:t xml:space="preserve">. </w:t>
      </w:r>
      <w:r w:rsidR="00ED5C27" w:rsidRPr="00390987">
        <w:rPr>
          <w:rFonts w:ascii="Calibri" w:hAnsi="Calibri" w:cs="Arial"/>
        </w:rPr>
        <w:t>Teaching staff</w:t>
      </w:r>
      <w:r w:rsidRPr="00390987">
        <w:rPr>
          <w:rFonts w:ascii="Calibri" w:hAnsi="Calibri" w:cs="Arial"/>
        </w:rPr>
        <w:t xml:space="preserve"> seems to be aware of the child's </w:t>
      </w:r>
      <w:r w:rsidR="00ED5C27" w:rsidRPr="00390987">
        <w:rPr>
          <w:rFonts w:ascii="Calibri" w:hAnsi="Calibri" w:cs="Arial"/>
        </w:rPr>
        <w:t xml:space="preserve">interests; consistently monitor </w:t>
      </w:r>
      <w:r w:rsidR="00DE7C4D">
        <w:rPr>
          <w:rFonts w:ascii="Calibri" w:hAnsi="Calibri" w:cs="Arial"/>
        </w:rPr>
        <w:t>the child</w:t>
      </w:r>
      <w:r w:rsidR="00ED5C27" w:rsidRPr="00390987">
        <w:rPr>
          <w:rFonts w:ascii="Calibri" w:hAnsi="Calibri" w:cs="Arial"/>
        </w:rPr>
        <w:t>'s behavior but ignore</w:t>
      </w:r>
      <w:r w:rsidRPr="00390987">
        <w:rPr>
          <w:rFonts w:ascii="Calibri" w:hAnsi="Calibri" w:cs="Arial"/>
        </w:rPr>
        <w:t xml:space="preserve"> </w:t>
      </w:r>
      <w:r w:rsidR="00ED5C27" w:rsidRPr="00390987">
        <w:rPr>
          <w:rFonts w:ascii="Calibri" w:hAnsi="Calibri" w:cs="Arial"/>
          <w:i/>
        </w:rPr>
        <w:t>or detect</w:t>
      </w:r>
      <w:r w:rsidRPr="00390987">
        <w:rPr>
          <w:rFonts w:ascii="Calibri" w:hAnsi="Calibri" w:cs="Arial"/>
          <w:i/>
        </w:rPr>
        <w:t xml:space="preserve"> less than 25% </w:t>
      </w:r>
      <w:r w:rsidRPr="00390987">
        <w:rPr>
          <w:rFonts w:ascii="Calibri" w:hAnsi="Calibri" w:cs="Arial"/>
        </w:rPr>
        <w:t xml:space="preserve">of the </w:t>
      </w:r>
      <w:proofErr w:type="gramStart"/>
      <w:r w:rsidRPr="00390987">
        <w:rPr>
          <w:rFonts w:ascii="Calibri" w:hAnsi="Calibri" w:cs="Arial"/>
        </w:rPr>
        <w:t>more subtle</w:t>
      </w:r>
      <w:proofErr w:type="gramEnd"/>
      <w:r w:rsidRPr="00390987">
        <w:rPr>
          <w:rFonts w:ascii="Calibri" w:hAnsi="Calibri" w:cs="Arial"/>
        </w:rPr>
        <w:t xml:space="preserve"> and hard-to-detect communications from the child</w:t>
      </w:r>
      <w:r w:rsidR="00ED5C27" w:rsidRPr="00390987">
        <w:rPr>
          <w:rFonts w:ascii="Calibri" w:hAnsi="Calibri" w:cs="Arial"/>
        </w:rPr>
        <w:t>ren</w:t>
      </w:r>
      <w:r w:rsidRPr="00390987">
        <w:rPr>
          <w:rFonts w:ascii="Calibri" w:hAnsi="Calibri" w:cs="Arial"/>
        </w:rPr>
        <w:t>.</w:t>
      </w:r>
    </w:p>
    <w:p w14:paraId="23C49613" w14:textId="77777777" w:rsidR="00065E51" w:rsidRPr="00390987" w:rsidRDefault="00065E51" w:rsidP="002D57D7">
      <w:pPr>
        <w:jc w:val="both"/>
        <w:rPr>
          <w:rFonts w:ascii="Calibri" w:hAnsi="Calibri" w:cs="Arial"/>
        </w:rPr>
      </w:pPr>
    </w:p>
    <w:p w14:paraId="47BE1206" w14:textId="77777777" w:rsidR="00065E51" w:rsidRPr="00390987" w:rsidRDefault="00065E51" w:rsidP="002D57D7">
      <w:pPr>
        <w:jc w:val="both"/>
        <w:rPr>
          <w:rFonts w:ascii="Calibri" w:hAnsi="Calibri" w:cs="Arial"/>
        </w:rPr>
      </w:pPr>
      <w:r w:rsidRPr="00390987">
        <w:rPr>
          <w:rFonts w:ascii="Calibri" w:hAnsi="Calibri" w:cs="Arial"/>
          <w:b/>
          <w:bCs/>
        </w:rPr>
        <w:t>Rating of [4]:</w:t>
      </w:r>
      <w:r w:rsidRPr="00390987">
        <w:rPr>
          <w:rFonts w:ascii="Calibri" w:hAnsi="Calibri" w:cs="Arial"/>
          <w:b/>
          <w:bCs/>
        </w:rPr>
        <w:tab/>
        <w:t>High sensitivity</w:t>
      </w:r>
      <w:r w:rsidR="00DE7C4D">
        <w:rPr>
          <w:rFonts w:ascii="Calibri" w:hAnsi="Calibri" w:cs="Arial"/>
        </w:rPr>
        <w:t xml:space="preserve">. </w:t>
      </w:r>
      <w:r w:rsidR="00ED5C27" w:rsidRPr="00390987">
        <w:rPr>
          <w:rFonts w:ascii="Calibri" w:hAnsi="Calibri" w:cs="Arial"/>
        </w:rPr>
        <w:t>Teaching staff</w:t>
      </w:r>
      <w:r w:rsidRPr="00390987">
        <w:rPr>
          <w:rFonts w:ascii="Calibri" w:hAnsi="Calibri" w:cs="Arial"/>
        </w:rPr>
        <w:t xml:space="preserve"> seems to be aware of the child's interests; consistently monitors the </w:t>
      </w:r>
      <w:r w:rsidR="00DE7C4D">
        <w:rPr>
          <w:rFonts w:ascii="Calibri" w:hAnsi="Calibri" w:cs="Arial"/>
        </w:rPr>
        <w:t>child</w:t>
      </w:r>
      <w:r w:rsidR="00ED5C27" w:rsidRPr="00390987">
        <w:rPr>
          <w:rFonts w:ascii="Calibri" w:hAnsi="Calibri" w:cs="Arial"/>
        </w:rPr>
        <w:t>’s</w:t>
      </w:r>
      <w:r w:rsidRPr="00390987">
        <w:rPr>
          <w:rFonts w:ascii="Calibri" w:hAnsi="Calibri" w:cs="Arial"/>
        </w:rPr>
        <w:t xml:space="preserve"> behavior but </w:t>
      </w:r>
      <w:r w:rsidR="00ED5C27" w:rsidRPr="00390987">
        <w:rPr>
          <w:rFonts w:ascii="Calibri" w:hAnsi="Calibri" w:cs="Arial"/>
        </w:rPr>
        <w:t xml:space="preserve">are inconsistent in detecting </w:t>
      </w:r>
      <w:r w:rsidR="001F3FD3" w:rsidRPr="00390987">
        <w:rPr>
          <w:rFonts w:ascii="Calibri" w:hAnsi="Calibri" w:cs="Arial"/>
        </w:rPr>
        <w:t>subtler</w:t>
      </w:r>
      <w:r w:rsidRPr="00390987">
        <w:rPr>
          <w:rFonts w:ascii="Calibri" w:hAnsi="Calibri" w:cs="Arial"/>
        </w:rPr>
        <w:t xml:space="preserve"> and hard-to-detect communications from the child (</w:t>
      </w:r>
      <w:r w:rsidRPr="00390987">
        <w:rPr>
          <w:rFonts w:ascii="Calibri" w:hAnsi="Calibri" w:cs="Arial"/>
          <w:i/>
        </w:rPr>
        <w:t>i.e. detects 25-50% of the subtle and hard-to-detect communications</w:t>
      </w:r>
      <w:r w:rsidRPr="00390987">
        <w:rPr>
          <w:rFonts w:ascii="Calibri" w:hAnsi="Calibri" w:cs="Arial"/>
        </w:rPr>
        <w:t>).</w:t>
      </w:r>
    </w:p>
    <w:p w14:paraId="61C646B8" w14:textId="77777777" w:rsidR="00065E51" w:rsidRPr="00390987" w:rsidRDefault="00065E51" w:rsidP="002D57D7">
      <w:pPr>
        <w:jc w:val="both"/>
        <w:rPr>
          <w:rFonts w:ascii="Calibri" w:hAnsi="Calibri" w:cs="Arial"/>
        </w:rPr>
      </w:pPr>
    </w:p>
    <w:p w14:paraId="5279BB8B" w14:textId="25A488A0" w:rsidR="00716FF1" w:rsidRPr="00390987" w:rsidRDefault="00065E51" w:rsidP="002D57D7">
      <w:pPr>
        <w:jc w:val="both"/>
        <w:rPr>
          <w:rFonts w:ascii="Calibri" w:hAnsi="Calibri" w:cs="Arial"/>
        </w:rPr>
      </w:pPr>
      <w:r w:rsidRPr="00390987">
        <w:rPr>
          <w:rFonts w:ascii="Calibri" w:hAnsi="Calibri" w:cs="Arial"/>
          <w:b/>
          <w:bCs/>
        </w:rPr>
        <w:t>Rating of [5]:</w:t>
      </w:r>
      <w:r w:rsidRPr="00390987">
        <w:rPr>
          <w:rFonts w:ascii="Calibri" w:hAnsi="Calibri" w:cs="Arial"/>
          <w:b/>
          <w:bCs/>
        </w:rPr>
        <w:tab/>
        <w:t>Very high sensitivity</w:t>
      </w:r>
      <w:r w:rsidR="00937835">
        <w:rPr>
          <w:rFonts w:ascii="Calibri" w:hAnsi="Calibri" w:cs="Arial"/>
        </w:rPr>
        <w:t xml:space="preserve">. </w:t>
      </w:r>
      <w:r w:rsidR="00ED5C27" w:rsidRPr="00390987">
        <w:rPr>
          <w:rFonts w:ascii="Calibri" w:hAnsi="Calibri" w:cs="Arial"/>
        </w:rPr>
        <w:t>Teaching staff</w:t>
      </w:r>
      <w:r w:rsidRPr="00390987">
        <w:rPr>
          <w:rFonts w:ascii="Calibri" w:hAnsi="Calibri" w:cs="Arial"/>
        </w:rPr>
        <w:t xml:space="preserve"> seems to be aware of the child's interests; </w:t>
      </w:r>
      <w:r w:rsidR="00ED5C27" w:rsidRPr="00390987">
        <w:rPr>
          <w:rFonts w:ascii="Calibri" w:hAnsi="Calibri" w:cs="Arial"/>
        </w:rPr>
        <w:t>they often position</w:t>
      </w:r>
      <w:r w:rsidRPr="00390987">
        <w:rPr>
          <w:rFonts w:ascii="Calibri" w:hAnsi="Calibri" w:cs="Arial"/>
        </w:rPr>
        <w:t xml:space="preserve"> </w:t>
      </w:r>
      <w:r w:rsidR="00ED5C27" w:rsidRPr="00390987">
        <w:rPr>
          <w:rFonts w:ascii="Calibri" w:hAnsi="Calibri" w:cs="Arial"/>
        </w:rPr>
        <w:t>themselves</w:t>
      </w:r>
      <w:r w:rsidRPr="00390987">
        <w:rPr>
          <w:rFonts w:ascii="Calibri" w:hAnsi="Calibri" w:cs="Arial"/>
        </w:rPr>
        <w:t xml:space="preserve"> so that </w:t>
      </w:r>
      <w:r w:rsidR="00DE7C4D">
        <w:rPr>
          <w:rFonts w:ascii="Calibri" w:hAnsi="Calibri" w:cs="Arial"/>
        </w:rPr>
        <w:t>they</w:t>
      </w:r>
      <w:r w:rsidRPr="00390987">
        <w:rPr>
          <w:rFonts w:ascii="Calibri" w:hAnsi="Calibri" w:cs="Arial"/>
        </w:rPr>
        <w:t xml:space="preserve"> can make face to face contact with the child. </w:t>
      </w:r>
      <w:r w:rsidR="00ED5C27" w:rsidRPr="00390987">
        <w:rPr>
          <w:rFonts w:ascii="Calibri" w:hAnsi="Calibri" w:cs="Arial"/>
        </w:rPr>
        <w:t>The staff consistently monitor</w:t>
      </w:r>
      <w:r w:rsidRPr="00390987">
        <w:rPr>
          <w:rFonts w:ascii="Calibri" w:hAnsi="Calibri" w:cs="Arial"/>
        </w:rPr>
        <w:t xml:space="preserve"> </w:t>
      </w:r>
      <w:r w:rsidR="00DE7C4D">
        <w:rPr>
          <w:rFonts w:ascii="Calibri" w:hAnsi="Calibri" w:cs="Arial"/>
        </w:rPr>
        <w:t xml:space="preserve">the </w:t>
      </w:r>
      <w:r w:rsidRPr="00390987">
        <w:rPr>
          <w:rFonts w:ascii="Calibri" w:hAnsi="Calibri" w:cs="Arial"/>
        </w:rPr>
        <w:t>child's behavior</w:t>
      </w:r>
      <w:r w:rsidR="00ED5C27" w:rsidRPr="00390987">
        <w:rPr>
          <w:rFonts w:ascii="Calibri" w:hAnsi="Calibri" w:cs="Arial"/>
        </w:rPr>
        <w:t>s</w:t>
      </w:r>
      <w:r w:rsidR="00DE7C4D">
        <w:rPr>
          <w:rFonts w:ascii="Calibri" w:hAnsi="Calibri" w:cs="Arial"/>
        </w:rPr>
        <w:t xml:space="preserve"> and follow the child’s</w:t>
      </w:r>
      <w:r w:rsidRPr="00390987">
        <w:rPr>
          <w:rFonts w:ascii="Calibri" w:hAnsi="Calibri" w:cs="Arial"/>
        </w:rPr>
        <w:t xml:space="preserve"> interest indicated by subtle and hard-to-detect communications from the child</w:t>
      </w:r>
      <w:r w:rsidR="00ED5C27" w:rsidRPr="00390987">
        <w:rPr>
          <w:rFonts w:ascii="Calibri" w:hAnsi="Calibri" w:cs="Arial"/>
        </w:rPr>
        <w:t>ren</w:t>
      </w:r>
      <w:r w:rsidRPr="00390987">
        <w:rPr>
          <w:rFonts w:ascii="Calibri" w:hAnsi="Calibri" w:cs="Arial"/>
        </w:rPr>
        <w:t xml:space="preserve"> (</w:t>
      </w:r>
      <w:r w:rsidRPr="00390987">
        <w:rPr>
          <w:rFonts w:ascii="Calibri" w:hAnsi="Calibri" w:cs="Arial"/>
          <w:i/>
        </w:rPr>
        <w:t>i.e. detects 50-100% of the subtle and hard-to-detect communications</w:t>
      </w:r>
      <w:r w:rsidRPr="00390987">
        <w:rPr>
          <w:rFonts w:ascii="Calibri" w:hAnsi="Calibri" w:cs="Arial"/>
        </w:rPr>
        <w:t>).</w:t>
      </w:r>
    </w:p>
    <w:p w14:paraId="231CA7C1" w14:textId="77777777" w:rsidR="001F3FD3" w:rsidRPr="00390987" w:rsidRDefault="001F3FD3">
      <w:pPr>
        <w:rPr>
          <w:rFonts w:ascii="Calibri" w:hAnsi="Calibri"/>
          <w:b/>
        </w:rPr>
      </w:pPr>
    </w:p>
    <w:p w14:paraId="3C247E88" w14:textId="77777777" w:rsidR="00BE136C" w:rsidRDefault="00BE136C">
      <w:pPr>
        <w:rPr>
          <w:rFonts w:asciiTheme="majorHAnsi" w:eastAsiaTheme="majorEastAsia" w:hAnsiTheme="majorHAnsi" w:cstheme="majorBidi"/>
          <w:b/>
          <w:bCs/>
          <w:color w:val="365F91" w:themeColor="accent1" w:themeShade="BF"/>
          <w:sz w:val="28"/>
          <w:szCs w:val="28"/>
        </w:rPr>
      </w:pPr>
      <w:r>
        <w:br w:type="page"/>
      </w:r>
    </w:p>
    <w:p w14:paraId="1D5C4BF1" w14:textId="75042C4D" w:rsidR="00094FA7" w:rsidRPr="00390987" w:rsidRDefault="008561D0" w:rsidP="001D7F86">
      <w:pPr>
        <w:pStyle w:val="Heading1"/>
      </w:pPr>
      <w:bookmarkStart w:id="5" w:name="_Toc440822163"/>
      <w:r w:rsidRPr="00390987">
        <w:lastRenderedPageBreak/>
        <w:t>C</w:t>
      </w:r>
      <w:r w:rsidR="00ED5C27" w:rsidRPr="00390987">
        <w:t>. Responsi</w:t>
      </w:r>
      <w:r w:rsidR="004D01AE" w:rsidRPr="00390987">
        <w:t xml:space="preserve">vity </w:t>
      </w:r>
      <w:r w:rsidR="00716FF1" w:rsidRPr="00390987">
        <w:t>(Fo</w:t>
      </w:r>
      <w:r w:rsidR="00DE7C4D">
        <w:t>llowing the Child</w:t>
      </w:r>
      <w:r w:rsidR="00716FF1" w:rsidRPr="00390987">
        <w:t>’s Lead)</w:t>
      </w:r>
      <w:bookmarkEnd w:id="5"/>
    </w:p>
    <w:p w14:paraId="78DA1232" w14:textId="77777777" w:rsidR="00094FA7" w:rsidRPr="00390987" w:rsidRDefault="00094FA7" w:rsidP="002D57D7">
      <w:pPr>
        <w:jc w:val="both"/>
        <w:rPr>
          <w:rFonts w:ascii="Calibri" w:hAnsi="Calibri"/>
          <w:b/>
        </w:rPr>
      </w:pPr>
    </w:p>
    <w:p w14:paraId="60F90A76" w14:textId="77777777" w:rsidR="00ED5C27" w:rsidRPr="00390987" w:rsidRDefault="001F41BE" w:rsidP="002D57D7">
      <w:pPr>
        <w:jc w:val="both"/>
        <w:rPr>
          <w:rFonts w:ascii="Calibri" w:hAnsi="Calibri" w:cs="Arial"/>
        </w:rPr>
      </w:pPr>
      <w:r w:rsidRPr="00390987">
        <w:rPr>
          <w:rFonts w:ascii="Calibri" w:hAnsi="Calibri" w:cs="Arial"/>
          <w:b/>
        </w:rPr>
        <w:t>Narrative:</w:t>
      </w:r>
      <w:r w:rsidRPr="00390987">
        <w:rPr>
          <w:rFonts w:ascii="Calibri" w:hAnsi="Calibri" w:cs="Arial"/>
        </w:rPr>
        <w:t xml:space="preserve"> </w:t>
      </w:r>
      <w:r w:rsidR="00ED5C27" w:rsidRPr="00390987">
        <w:rPr>
          <w:rFonts w:ascii="Calibri" w:hAnsi="Calibri" w:cs="Arial"/>
        </w:rPr>
        <w:t xml:space="preserve">This item rates the frequency, consistency and supportiveness of the </w:t>
      </w:r>
      <w:r w:rsidR="00F7043E" w:rsidRPr="00390987">
        <w:rPr>
          <w:rFonts w:ascii="Calibri" w:hAnsi="Calibri" w:cs="Arial"/>
        </w:rPr>
        <w:t>teaching staff</w:t>
      </w:r>
      <w:r w:rsidR="00ED5C27" w:rsidRPr="00390987">
        <w:rPr>
          <w:rFonts w:ascii="Calibri" w:hAnsi="Calibri" w:cs="Arial"/>
        </w:rPr>
        <w:t xml:space="preserve">'s responses to the </w:t>
      </w:r>
      <w:r w:rsidR="00F771DB">
        <w:rPr>
          <w:rFonts w:ascii="Calibri" w:hAnsi="Calibri" w:cs="Arial"/>
        </w:rPr>
        <w:t>child</w:t>
      </w:r>
      <w:r w:rsidR="00ED5C27" w:rsidRPr="00390987">
        <w:rPr>
          <w:rFonts w:ascii="Calibri" w:hAnsi="Calibri" w:cs="Arial"/>
        </w:rPr>
        <w:t xml:space="preserve">'s behaviors. Responses are supportive when they </w:t>
      </w:r>
      <w:r w:rsidR="00ED5C27" w:rsidRPr="00390987">
        <w:rPr>
          <w:rFonts w:ascii="Calibri" w:hAnsi="Calibri" w:cs="Arial"/>
          <w:i/>
        </w:rPr>
        <w:t>match</w:t>
      </w:r>
      <w:r w:rsidR="00ED5C27" w:rsidRPr="00390987">
        <w:rPr>
          <w:rFonts w:ascii="Calibri" w:hAnsi="Calibri" w:cs="Arial"/>
        </w:rPr>
        <w:t xml:space="preserve"> the </w:t>
      </w:r>
      <w:r w:rsidR="00B00918">
        <w:rPr>
          <w:rFonts w:ascii="Calibri" w:hAnsi="Calibri" w:cs="Arial"/>
        </w:rPr>
        <w:t>child</w:t>
      </w:r>
      <w:r w:rsidR="00ED5C27" w:rsidRPr="00390987">
        <w:rPr>
          <w:rFonts w:ascii="Calibri" w:hAnsi="Calibri" w:cs="Arial"/>
        </w:rPr>
        <w:t>’s actions, requests</w:t>
      </w:r>
      <w:r w:rsidR="00B00918">
        <w:rPr>
          <w:rFonts w:ascii="Calibri" w:hAnsi="Calibri" w:cs="Arial"/>
        </w:rPr>
        <w:t>,</w:t>
      </w:r>
      <w:r w:rsidR="00ED5C27" w:rsidRPr="00390987">
        <w:rPr>
          <w:rFonts w:ascii="Calibri" w:hAnsi="Calibri" w:cs="Arial"/>
        </w:rPr>
        <w:t xml:space="preserve"> and intentions. Responsivity is assessed in relation to </w:t>
      </w:r>
      <w:r w:rsidR="00B00918">
        <w:rPr>
          <w:rFonts w:ascii="Calibri" w:hAnsi="Calibri" w:cs="Arial"/>
        </w:rPr>
        <w:t>child</w:t>
      </w:r>
      <w:r w:rsidR="00ED5C27" w:rsidRPr="00390987">
        <w:rPr>
          <w:rFonts w:ascii="Calibri" w:hAnsi="Calibri" w:cs="Arial"/>
        </w:rPr>
        <w:t xml:space="preserve"> behaviors that both </w:t>
      </w:r>
      <w:r w:rsidR="00ED5C27" w:rsidRPr="00390987">
        <w:rPr>
          <w:rFonts w:ascii="Calibri" w:hAnsi="Calibri" w:cs="Arial"/>
          <w:i/>
        </w:rPr>
        <w:t xml:space="preserve">demand a response </w:t>
      </w:r>
      <w:r w:rsidR="00ED5C27" w:rsidRPr="00390987">
        <w:rPr>
          <w:rFonts w:ascii="Calibri" w:hAnsi="Calibri" w:cs="Arial"/>
        </w:rPr>
        <w:t xml:space="preserve">from adults as well as non-demand behaviors that may not be directed toward the adult. </w:t>
      </w:r>
      <w:r w:rsidR="00B00918">
        <w:rPr>
          <w:rFonts w:ascii="Calibri" w:hAnsi="Calibri" w:cs="Arial"/>
        </w:rPr>
        <w:t>Child</w:t>
      </w:r>
      <w:r w:rsidR="00ED5C27" w:rsidRPr="00390987">
        <w:rPr>
          <w:rFonts w:ascii="Calibri" w:hAnsi="Calibri" w:cs="Arial"/>
        </w:rPr>
        <w:t xml:space="preserve"> behaviors include play</w:t>
      </w:r>
      <w:r w:rsidR="00F7043E" w:rsidRPr="00390987">
        <w:rPr>
          <w:rFonts w:ascii="Calibri" w:hAnsi="Calibri" w:cs="Arial"/>
        </w:rPr>
        <w:t>, academic,</w:t>
      </w:r>
      <w:r w:rsidR="00ED5C27" w:rsidRPr="00390987">
        <w:rPr>
          <w:rFonts w:ascii="Calibri" w:hAnsi="Calibri" w:cs="Arial"/>
        </w:rPr>
        <w:t xml:space="preserve"> and social activity as well as facial expressions, vocalizations, gestures, signs of discomfort, body language, requests and intentions.</w:t>
      </w:r>
    </w:p>
    <w:p w14:paraId="4D134C46" w14:textId="77777777" w:rsidR="001F3FD3" w:rsidRPr="00390987" w:rsidRDefault="001F3FD3" w:rsidP="002D57D7">
      <w:pPr>
        <w:jc w:val="both"/>
        <w:rPr>
          <w:rFonts w:ascii="Calibri" w:hAnsi="Calibri" w:cs="Arial"/>
        </w:rPr>
      </w:pPr>
    </w:p>
    <w:p w14:paraId="7861F97C" w14:textId="77777777" w:rsidR="00F771DB" w:rsidRPr="00390987" w:rsidRDefault="00F771DB" w:rsidP="00F771DB">
      <w:pPr>
        <w:jc w:val="both"/>
        <w:rPr>
          <w:rFonts w:ascii="Calibri" w:hAnsi="Calibri"/>
        </w:rPr>
      </w:pPr>
      <w:r w:rsidRPr="00390987">
        <w:rPr>
          <w:rFonts w:ascii="Calibri" w:hAnsi="Calibri"/>
        </w:rPr>
        <w:t xml:space="preserve">(Note: </w:t>
      </w:r>
      <w:r w:rsidRPr="00AD02EB">
        <w:rPr>
          <w:rFonts w:ascii="Calibri" w:hAnsi="Calibri"/>
        </w:rPr>
        <w:t xml:space="preserve">Please rate how the </w:t>
      </w:r>
      <w:r>
        <w:rPr>
          <w:rFonts w:ascii="Calibri" w:hAnsi="Calibri"/>
          <w:i/>
        </w:rPr>
        <w:t xml:space="preserve">identified student </w:t>
      </w:r>
      <w:r w:rsidRPr="00AD02EB">
        <w:rPr>
          <w:rFonts w:ascii="Calibri" w:hAnsi="Calibri"/>
        </w:rPr>
        <w:t>appears to experience the environment</w:t>
      </w:r>
      <w:r>
        <w:rPr>
          <w:rFonts w:ascii="Calibri" w:hAnsi="Calibri"/>
          <w:i/>
        </w:rPr>
        <w:t>.</w:t>
      </w:r>
      <w:r w:rsidRPr="00390987">
        <w:rPr>
          <w:rFonts w:ascii="Calibri" w:hAnsi="Calibri"/>
        </w:rPr>
        <w:t>)</w:t>
      </w:r>
    </w:p>
    <w:p w14:paraId="61AD0501" w14:textId="77777777" w:rsidR="00ED5C27" w:rsidRPr="00390987" w:rsidRDefault="00ED5C27" w:rsidP="002D57D7">
      <w:pPr>
        <w:jc w:val="both"/>
        <w:rPr>
          <w:rFonts w:ascii="Calibri" w:hAnsi="Calibri" w:cs="Arial"/>
        </w:rPr>
      </w:pPr>
    </w:p>
    <w:p w14:paraId="45A5D40D" w14:textId="23FCF15E" w:rsidR="00ED5C27" w:rsidRPr="00390987" w:rsidRDefault="00ED5C27" w:rsidP="002D57D7">
      <w:pPr>
        <w:jc w:val="both"/>
        <w:rPr>
          <w:rFonts w:ascii="Calibri" w:hAnsi="Calibri" w:cs="Arial"/>
        </w:rPr>
      </w:pPr>
      <w:r w:rsidRPr="00390987">
        <w:rPr>
          <w:rFonts w:ascii="Calibri" w:hAnsi="Calibri" w:cs="Arial"/>
          <w:b/>
          <w:bCs/>
        </w:rPr>
        <w:t>Rating of [1]:</w:t>
      </w:r>
      <w:r w:rsidRPr="00390987">
        <w:rPr>
          <w:rFonts w:ascii="Calibri" w:hAnsi="Calibri" w:cs="Arial"/>
          <w:b/>
          <w:bCs/>
        </w:rPr>
        <w:tab/>
        <w:t>Highly unresponsive</w:t>
      </w:r>
      <w:r w:rsidR="00937835">
        <w:rPr>
          <w:rFonts w:ascii="Calibri" w:hAnsi="Calibri" w:cs="Arial"/>
        </w:rPr>
        <w:t xml:space="preserve">. </w:t>
      </w:r>
      <w:r w:rsidR="001F3FD3" w:rsidRPr="00390987">
        <w:rPr>
          <w:rFonts w:ascii="Calibri" w:hAnsi="Calibri" w:cs="Arial"/>
        </w:rPr>
        <w:t>Except for academic activities, t</w:t>
      </w:r>
      <w:r w:rsidR="00F7043E" w:rsidRPr="00390987">
        <w:rPr>
          <w:rFonts w:ascii="Calibri" w:hAnsi="Calibri" w:cs="Arial"/>
        </w:rPr>
        <w:t>eaching staff</w:t>
      </w:r>
      <w:r w:rsidRPr="00390987">
        <w:rPr>
          <w:rFonts w:ascii="Calibri" w:hAnsi="Calibri" w:cs="Arial"/>
        </w:rPr>
        <w:t xml:space="preserve"> responds infrequently to the </w:t>
      </w:r>
      <w:r w:rsidR="00B00918">
        <w:rPr>
          <w:rFonts w:ascii="Calibri" w:hAnsi="Calibri" w:cs="Arial"/>
        </w:rPr>
        <w:t>child</w:t>
      </w:r>
      <w:r w:rsidRPr="00390987">
        <w:rPr>
          <w:rFonts w:ascii="Calibri" w:hAnsi="Calibri" w:cs="Arial"/>
        </w:rPr>
        <w:t xml:space="preserve"> and </w:t>
      </w:r>
      <w:r w:rsidRPr="00390987">
        <w:rPr>
          <w:rFonts w:ascii="Calibri" w:hAnsi="Calibri" w:cs="Arial"/>
          <w:i/>
        </w:rPr>
        <w:t xml:space="preserve">primarily </w:t>
      </w:r>
      <w:r w:rsidRPr="00390987">
        <w:rPr>
          <w:rFonts w:ascii="Calibri" w:hAnsi="Calibri" w:cs="Arial"/>
        </w:rPr>
        <w:t xml:space="preserve">to behaviors that demand a response. </w:t>
      </w:r>
      <w:r w:rsidRPr="00390987">
        <w:rPr>
          <w:rFonts w:ascii="Calibri" w:hAnsi="Calibri" w:cs="Arial"/>
          <w:i/>
        </w:rPr>
        <w:t>Less than 10% of the tim</w:t>
      </w:r>
      <w:r w:rsidRPr="00390987">
        <w:rPr>
          <w:rFonts w:ascii="Calibri" w:hAnsi="Calibri" w:cs="Arial"/>
        </w:rPr>
        <w:t xml:space="preserve">e the </w:t>
      </w:r>
      <w:r w:rsidR="00F7043E" w:rsidRPr="00390987">
        <w:rPr>
          <w:rFonts w:ascii="Calibri" w:hAnsi="Calibri" w:cs="Arial"/>
        </w:rPr>
        <w:t>teaching staff</w:t>
      </w:r>
      <w:r w:rsidRPr="00390987">
        <w:rPr>
          <w:rFonts w:ascii="Calibri" w:hAnsi="Calibri" w:cs="Arial"/>
        </w:rPr>
        <w:t xml:space="preserve"> reacts to the </w:t>
      </w:r>
      <w:r w:rsidR="00B00918">
        <w:rPr>
          <w:rFonts w:ascii="Calibri" w:hAnsi="Calibri" w:cs="Arial"/>
        </w:rPr>
        <w:t>child</w:t>
      </w:r>
      <w:r w:rsidRPr="00390987">
        <w:rPr>
          <w:rFonts w:ascii="Calibri" w:hAnsi="Calibri" w:cs="Arial"/>
        </w:rPr>
        <w:t>'s play</w:t>
      </w:r>
      <w:r w:rsidR="00F7043E" w:rsidRPr="00390987">
        <w:rPr>
          <w:rFonts w:ascii="Calibri" w:hAnsi="Calibri" w:cs="Arial"/>
        </w:rPr>
        <w:t xml:space="preserve">, </w:t>
      </w:r>
      <w:r w:rsidRPr="00390987">
        <w:rPr>
          <w:rFonts w:ascii="Calibri" w:hAnsi="Calibri" w:cs="Arial"/>
        </w:rPr>
        <w:t xml:space="preserve">and social activities, facial expressions, vocalizations, gestures, body language, and intentions that do not demand a response. The </w:t>
      </w:r>
      <w:r w:rsidR="00F7043E" w:rsidRPr="00390987">
        <w:rPr>
          <w:rFonts w:ascii="Calibri" w:hAnsi="Calibri" w:cs="Arial"/>
        </w:rPr>
        <w:t>teaching staff</w:t>
      </w:r>
      <w:r w:rsidRPr="00390987">
        <w:rPr>
          <w:rFonts w:ascii="Calibri" w:hAnsi="Calibri" w:cs="Arial"/>
        </w:rPr>
        <w:t xml:space="preserve">s’ responses are </w:t>
      </w:r>
      <w:r w:rsidRPr="00390987">
        <w:rPr>
          <w:rFonts w:ascii="Calibri" w:hAnsi="Calibri" w:cs="Arial"/>
          <w:i/>
        </w:rPr>
        <w:t>often non-supportive</w:t>
      </w:r>
      <w:r w:rsidRPr="00390987">
        <w:rPr>
          <w:rFonts w:ascii="Calibri" w:hAnsi="Calibri" w:cs="Arial"/>
        </w:rPr>
        <w:t xml:space="preserve"> in that they stop the </w:t>
      </w:r>
      <w:r w:rsidR="00B00918">
        <w:rPr>
          <w:rFonts w:ascii="Calibri" w:hAnsi="Calibri" w:cs="Arial"/>
        </w:rPr>
        <w:t>child</w:t>
      </w:r>
      <w:r w:rsidRPr="00390987">
        <w:rPr>
          <w:rFonts w:ascii="Calibri" w:hAnsi="Calibri" w:cs="Arial"/>
        </w:rPr>
        <w:t xml:space="preserve">’s activity or redirect the </w:t>
      </w:r>
      <w:r w:rsidR="00B00918">
        <w:rPr>
          <w:rFonts w:ascii="Calibri" w:hAnsi="Calibri" w:cs="Arial"/>
        </w:rPr>
        <w:t>child</w:t>
      </w:r>
      <w:r w:rsidRPr="00390987">
        <w:rPr>
          <w:rFonts w:ascii="Calibri" w:hAnsi="Calibri" w:cs="Arial"/>
        </w:rPr>
        <w:t xml:space="preserve"> to do something different than what </w:t>
      </w:r>
      <w:r w:rsidR="00B00918">
        <w:rPr>
          <w:rFonts w:ascii="Calibri" w:hAnsi="Calibri" w:cs="Arial"/>
        </w:rPr>
        <w:t>he/she</w:t>
      </w:r>
      <w:r w:rsidRPr="00390987">
        <w:rPr>
          <w:rFonts w:ascii="Calibri" w:hAnsi="Calibri" w:cs="Arial"/>
        </w:rPr>
        <w:t xml:space="preserve"> </w:t>
      </w:r>
      <w:r w:rsidR="00B00918">
        <w:rPr>
          <w:rFonts w:ascii="Calibri" w:hAnsi="Calibri" w:cs="Arial"/>
        </w:rPr>
        <w:t>was</w:t>
      </w:r>
      <w:r w:rsidRPr="00390987">
        <w:rPr>
          <w:rFonts w:ascii="Calibri" w:hAnsi="Calibri" w:cs="Arial"/>
        </w:rPr>
        <w:t xml:space="preserve"> intending to do</w:t>
      </w:r>
      <w:r w:rsidR="00F7043E" w:rsidRPr="00390987">
        <w:rPr>
          <w:rFonts w:ascii="Calibri" w:hAnsi="Calibri" w:cs="Arial"/>
        </w:rPr>
        <w:t xml:space="preserve"> (take into consideration the academic requirements of the situation)</w:t>
      </w:r>
      <w:r w:rsidRPr="00390987">
        <w:rPr>
          <w:rFonts w:ascii="Calibri" w:hAnsi="Calibri" w:cs="Arial"/>
        </w:rPr>
        <w:t xml:space="preserve">.  They may also be mismatched to the </w:t>
      </w:r>
      <w:r w:rsidR="00B00918">
        <w:rPr>
          <w:rFonts w:ascii="Calibri" w:hAnsi="Calibri" w:cs="Arial"/>
        </w:rPr>
        <w:t>child</w:t>
      </w:r>
      <w:r w:rsidRPr="00390987">
        <w:rPr>
          <w:rFonts w:ascii="Calibri" w:hAnsi="Calibri" w:cs="Arial"/>
        </w:rPr>
        <w:t xml:space="preserve">’s behavior such as when </w:t>
      </w:r>
      <w:r w:rsidR="00F7043E" w:rsidRPr="00390987">
        <w:rPr>
          <w:rFonts w:ascii="Calibri" w:hAnsi="Calibri" w:cs="Arial"/>
        </w:rPr>
        <w:t>teaching staff</w:t>
      </w:r>
      <w:r w:rsidRPr="00390987">
        <w:rPr>
          <w:rFonts w:ascii="Calibri" w:hAnsi="Calibri" w:cs="Arial"/>
        </w:rPr>
        <w:t xml:space="preserve"> label</w:t>
      </w:r>
      <w:r w:rsidR="00F7043E" w:rsidRPr="00390987">
        <w:rPr>
          <w:rFonts w:ascii="Calibri" w:hAnsi="Calibri" w:cs="Arial"/>
        </w:rPr>
        <w:t>s</w:t>
      </w:r>
      <w:r w:rsidRPr="00390987">
        <w:rPr>
          <w:rFonts w:ascii="Calibri" w:hAnsi="Calibri" w:cs="Arial"/>
        </w:rPr>
        <w:t xml:space="preserve"> or comment</w:t>
      </w:r>
      <w:r w:rsidR="00F7043E" w:rsidRPr="00390987">
        <w:rPr>
          <w:rFonts w:ascii="Calibri" w:hAnsi="Calibri" w:cs="Arial"/>
        </w:rPr>
        <w:t>s</w:t>
      </w:r>
      <w:r w:rsidRPr="00390987">
        <w:rPr>
          <w:rFonts w:ascii="Calibri" w:hAnsi="Calibri" w:cs="Arial"/>
        </w:rPr>
        <w:t xml:space="preserve"> on the </w:t>
      </w:r>
      <w:r w:rsidR="00B00918">
        <w:rPr>
          <w:rFonts w:ascii="Calibri" w:hAnsi="Calibri" w:cs="Arial"/>
        </w:rPr>
        <w:t>child</w:t>
      </w:r>
      <w:r w:rsidRPr="00390987">
        <w:rPr>
          <w:rFonts w:ascii="Calibri" w:hAnsi="Calibri" w:cs="Arial"/>
        </w:rPr>
        <w:t xml:space="preserve">’s activity but do not physically react to the what the </w:t>
      </w:r>
      <w:r w:rsidR="00B00918">
        <w:rPr>
          <w:rFonts w:ascii="Calibri" w:hAnsi="Calibri" w:cs="Arial"/>
        </w:rPr>
        <w:t>child</w:t>
      </w:r>
      <w:r w:rsidRPr="00390987">
        <w:rPr>
          <w:rFonts w:ascii="Calibri" w:hAnsi="Calibri" w:cs="Arial"/>
        </w:rPr>
        <w:t xml:space="preserve"> </w:t>
      </w:r>
      <w:r w:rsidR="00B00918">
        <w:rPr>
          <w:rFonts w:ascii="Calibri" w:hAnsi="Calibri" w:cs="Arial"/>
        </w:rPr>
        <w:t>is</w:t>
      </w:r>
      <w:r w:rsidRPr="00390987">
        <w:rPr>
          <w:rFonts w:ascii="Calibri" w:hAnsi="Calibri" w:cs="Arial"/>
        </w:rPr>
        <w:t xml:space="preserve"> doing.</w:t>
      </w:r>
    </w:p>
    <w:p w14:paraId="05C4C4A7" w14:textId="77777777" w:rsidR="00ED5C27" w:rsidRPr="00390987" w:rsidRDefault="00ED5C27" w:rsidP="002D57D7">
      <w:pPr>
        <w:jc w:val="both"/>
        <w:rPr>
          <w:rFonts w:ascii="Calibri" w:hAnsi="Calibri" w:cs="Arial"/>
        </w:rPr>
      </w:pPr>
    </w:p>
    <w:p w14:paraId="68B8EA8C" w14:textId="3C3929ED" w:rsidR="00ED5C27" w:rsidRPr="00390987" w:rsidRDefault="00ED5C27" w:rsidP="002D57D7">
      <w:pPr>
        <w:jc w:val="both"/>
        <w:rPr>
          <w:rFonts w:ascii="Calibri" w:hAnsi="Calibri" w:cs="Arial"/>
        </w:rPr>
      </w:pPr>
      <w:r w:rsidRPr="00390987">
        <w:rPr>
          <w:rFonts w:ascii="Calibri" w:hAnsi="Calibri" w:cs="Arial"/>
          <w:b/>
          <w:bCs/>
        </w:rPr>
        <w:t>Rating of [2]:</w:t>
      </w:r>
      <w:r w:rsidRPr="00390987">
        <w:rPr>
          <w:rFonts w:ascii="Calibri" w:hAnsi="Calibri" w:cs="Arial"/>
          <w:b/>
          <w:bCs/>
        </w:rPr>
        <w:tab/>
        <w:t>Unresponsive</w:t>
      </w:r>
      <w:r w:rsidR="00937835">
        <w:rPr>
          <w:rFonts w:ascii="Calibri" w:hAnsi="Calibri" w:cs="Arial"/>
        </w:rPr>
        <w:t xml:space="preserve">. </w:t>
      </w:r>
      <w:r w:rsidR="00F7043E" w:rsidRPr="00390987">
        <w:rPr>
          <w:rFonts w:ascii="Calibri" w:hAnsi="Calibri" w:cs="Arial"/>
        </w:rPr>
        <w:t>Teaching staff</w:t>
      </w:r>
      <w:r w:rsidRPr="00390987">
        <w:rPr>
          <w:rFonts w:ascii="Calibri" w:hAnsi="Calibri" w:cs="Arial"/>
        </w:rPr>
        <w:t xml:space="preserve"> respond to </w:t>
      </w:r>
      <w:r w:rsidR="00B00918">
        <w:rPr>
          <w:rFonts w:ascii="Calibri" w:hAnsi="Calibri" w:cs="Arial"/>
        </w:rPr>
        <w:t>most of the</w:t>
      </w:r>
      <w:r w:rsidRPr="00390987">
        <w:rPr>
          <w:rFonts w:ascii="Calibri" w:hAnsi="Calibri" w:cs="Arial"/>
        </w:rPr>
        <w:t xml:space="preserve"> </w:t>
      </w:r>
      <w:r w:rsidR="00B00918">
        <w:rPr>
          <w:rFonts w:ascii="Calibri" w:hAnsi="Calibri" w:cs="Arial"/>
        </w:rPr>
        <w:t>child</w:t>
      </w:r>
      <w:r w:rsidRPr="00390987">
        <w:rPr>
          <w:rFonts w:ascii="Calibri" w:hAnsi="Calibri" w:cs="Arial"/>
        </w:rPr>
        <w:t xml:space="preserve">’s demand behaviors but to </w:t>
      </w:r>
      <w:r w:rsidRPr="00390987">
        <w:rPr>
          <w:rFonts w:ascii="Calibri" w:hAnsi="Calibri" w:cs="Arial"/>
          <w:i/>
        </w:rPr>
        <w:t xml:space="preserve">less than </w:t>
      </w:r>
      <w:r w:rsidR="00B00918">
        <w:rPr>
          <w:rFonts w:ascii="Calibri" w:hAnsi="Calibri" w:cs="Arial"/>
          <w:i/>
        </w:rPr>
        <w:t>25%</w:t>
      </w:r>
      <w:r w:rsidRPr="00390987">
        <w:rPr>
          <w:rFonts w:ascii="Calibri" w:hAnsi="Calibri" w:cs="Arial"/>
          <w:i/>
        </w:rPr>
        <w:t xml:space="preserve"> of the </w:t>
      </w:r>
      <w:r w:rsidR="00B00918">
        <w:rPr>
          <w:rFonts w:ascii="Calibri" w:hAnsi="Calibri" w:cs="Arial"/>
          <w:i/>
        </w:rPr>
        <w:t>child</w:t>
      </w:r>
      <w:r w:rsidRPr="00390987">
        <w:rPr>
          <w:rFonts w:ascii="Calibri" w:hAnsi="Calibri" w:cs="Arial"/>
          <w:i/>
        </w:rPr>
        <w:t>’s non-demand behaviors and intentions</w:t>
      </w:r>
      <w:r w:rsidRPr="00390987">
        <w:rPr>
          <w:rFonts w:ascii="Calibri" w:hAnsi="Calibri" w:cs="Arial"/>
        </w:rPr>
        <w:t xml:space="preserve">. The </w:t>
      </w:r>
      <w:r w:rsidR="00F7043E" w:rsidRPr="00390987">
        <w:rPr>
          <w:rFonts w:ascii="Calibri" w:hAnsi="Calibri" w:cs="Arial"/>
        </w:rPr>
        <w:t>teaching staff</w:t>
      </w:r>
      <w:r w:rsidRPr="00390987">
        <w:rPr>
          <w:rFonts w:ascii="Calibri" w:hAnsi="Calibri" w:cs="Arial"/>
        </w:rPr>
        <w:t xml:space="preserve">s’ responses </w:t>
      </w:r>
      <w:r w:rsidRPr="00390987">
        <w:rPr>
          <w:rFonts w:ascii="Calibri" w:hAnsi="Calibri" w:cs="Arial"/>
          <w:i/>
        </w:rPr>
        <w:t>may be</w:t>
      </w:r>
      <w:r w:rsidRPr="00390987">
        <w:rPr>
          <w:rFonts w:ascii="Calibri" w:hAnsi="Calibri" w:cs="Arial"/>
        </w:rPr>
        <w:t xml:space="preserve"> non-supportive in insofar as they stop the </w:t>
      </w:r>
      <w:r w:rsidR="00B00918">
        <w:rPr>
          <w:rFonts w:ascii="Calibri" w:hAnsi="Calibri" w:cs="Arial"/>
        </w:rPr>
        <w:t>child</w:t>
      </w:r>
      <w:r w:rsidRPr="00390987">
        <w:rPr>
          <w:rFonts w:ascii="Calibri" w:hAnsi="Calibri" w:cs="Arial"/>
        </w:rPr>
        <w:t xml:space="preserve">’s activity or redirect the </w:t>
      </w:r>
      <w:r w:rsidR="00B00918">
        <w:rPr>
          <w:rFonts w:ascii="Calibri" w:hAnsi="Calibri" w:cs="Arial"/>
        </w:rPr>
        <w:t>child</w:t>
      </w:r>
      <w:r w:rsidRPr="00390987">
        <w:rPr>
          <w:rFonts w:ascii="Calibri" w:hAnsi="Calibri" w:cs="Arial"/>
        </w:rPr>
        <w:t xml:space="preserve"> to do something different than what </w:t>
      </w:r>
      <w:r w:rsidR="00B00918">
        <w:rPr>
          <w:rFonts w:ascii="Calibri" w:hAnsi="Calibri" w:cs="Arial"/>
        </w:rPr>
        <w:t>he/she was</w:t>
      </w:r>
      <w:r w:rsidRPr="00390987">
        <w:rPr>
          <w:rFonts w:ascii="Calibri" w:hAnsi="Calibri" w:cs="Arial"/>
        </w:rPr>
        <w:t xml:space="preserve"> intending to do</w:t>
      </w:r>
      <w:r w:rsidR="00F7043E" w:rsidRPr="00390987">
        <w:rPr>
          <w:rFonts w:ascii="Calibri" w:hAnsi="Calibri" w:cs="Arial"/>
        </w:rPr>
        <w:t xml:space="preserve"> (take into consideration the academic requirements of the situation)</w:t>
      </w:r>
      <w:r w:rsidRPr="00390987">
        <w:rPr>
          <w:rFonts w:ascii="Calibri" w:hAnsi="Calibri" w:cs="Arial"/>
        </w:rPr>
        <w:t xml:space="preserve">.  </w:t>
      </w:r>
      <w:r w:rsidR="00F7043E" w:rsidRPr="00390987">
        <w:rPr>
          <w:rFonts w:ascii="Calibri" w:hAnsi="Calibri" w:cs="Arial"/>
        </w:rPr>
        <w:t>They may al</w:t>
      </w:r>
      <w:r w:rsidR="00B00918">
        <w:rPr>
          <w:rFonts w:ascii="Calibri" w:hAnsi="Calibri" w:cs="Arial"/>
        </w:rPr>
        <w:t>so be mismatched to the child</w:t>
      </w:r>
      <w:r w:rsidR="00F7043E" w:rsidRPr="00390987">
        <w:rPr>
          <w:rFonts w:ascii="Calibri" w:hAnsi="Calibri" w:cs="Arial"/>
        </w:rPr>
        <w:t>’s behavior such as when teaching staff la</w:t>
      </w:r>
      <w:r w:rsidR="00B00918">
        <w:rPr>
          <w:rFonts w:ascii="Calibri" w:hAnsi="Calibri" w:cs="Arial"/>
        </w:rPr>
        <w:t>bels or comments on the child</w:t>
      </w:r>
      <w:r w:rsidR="00F7043E" w:rsidRPr="00390987">
        <w:rPr>
          <w:rFonts w:ascii="Calibri" w:hAnsi="Calibri" w:cs="Arial"/>
        </w:rPr>
        <w:t>’s activity but do not physically</w:t>
      </w:r>
      <w:r w:rsidR="00B00918">
        <w:rPr>
          <w:rFonts w:ascii="Calibri" w:hAnsi="Calibri" w:cs="Arial"/>
        </w:rPr>
        <w:t xml:space="preserve"> react to the what the child is </w:t>
      </w:r>
      <w:r w:rsidR="00F7043E" w:rsidRPr="00390987">
        <w:rPr>
          <w:rFonts w:ascii="Calibri" w:hAnsi="Calibri" w:cs="Arial"/>
        </w:rPr>
        <w:t>doing.</w:t>
      </w:r>
    </w:p>
    <w:p w14:paraId="190AD953" w14:textId="77777777" w:rsidR="00716FF1" w:rsidRPr="00390987" w:rsidRDefault="00716FF1" w:rsidP="002D57D7">
      <w:pPr>
        <w:jc w:val="both"/>
        <w:rPr>
          <w:rFonts w:ascii="Calibri" w:hAnsi="Calibri" w:cs="Arial"/>
        </w:rPr>
      </w:pPr>
    </w:p>
    <w:p w14:paraId="503FFE2C" w14:textId="77777777" w:rsidR="00ED5C27" w:rsidRPr="00390987" w:rsidRDefault="00ED5C27" w:rsidP="002D57D7">
      <w:pPr>
        <w:jc w:val="both"/>
        <w:rPr>
          <w:rFonts w:ascii="Calibri" w:hAnsi="Calibri" w:cs="Arial"/>
        </w:rPr>
      </w:pPr>
      <w:r w:rsidRPr="00390987">
        <w:rPr>
          <w:rFonts w:ascii="Calibri" w:hAnsi="Calibri" w:cs="Arial"/>
          <w:b/>
          <w:bCs/>
        </w:rPr>
        <w:t>Rating of [3]:</w:t>
      </w:r>
      <w:r w:rsidRPr="00390987">
        <w:rPr>
          <w:rFonts w:ascii="Calibri" w:hAnsi="Calibri" w:cs="Arial"/>
          <w:b/>
          <w:bCs/>
        </w:rPr>
        <w:tab/>
        <w:t>Consistently responsive</w:t>
      </w:r>
      <w:r w:rsidRPr="00390987">
        <w:rPr>
          <w:rFonts w:ascii="Calibri" w:hAnsi="Calibri" w:cs="Arial"/>
        </w:rPr>
        <w:t xml:space="preserve">.  </w:t>
      </w:r>
      <w:r w:rsidR="00F7043E" w:rsidRPr="00390987">
        <w:rPr>
          <w:rFonts w:ascii="Calibri" w:hAnsi="Calibri" w:cs="Arial"/>
        </w:rPr>
        <w:t>Teaching staff</w:t>
      </w:r>
      <w:r w:rsidRPr="00390987">
        <w:rPr>
          <w:rFonts w:ascii="Calibri" w:hAnsi="Calibri" w:cs="Arial"/>
        </w:rPr>
        <w:t xml:space="preserve"> respond to almost all of the </w:t>
      </w:r>
      <w:r w:rsidR="00B00918">
        <w:rPr>
          <w:rFonts w:ascii="Calibri" w:hAnsi="Calibri" w:cs="Arial"/>
        </w:rPr>
        <w:t>child</w:t>
      </w:r>
      <w:r w:rsidRPr="00390987">
        <w:rPr>
          <w:rFonts w:ascii="Calibri" w:hAnsi="Calibri" w:cs="Arial"/>
        </w:rPr>
        <w:t xml:space="preserve">’s </w:t>
      </w:r>
      <w:r w:rsidRPr="00390987">
        <w:rPr>
          <w:rFonts w:ascii="Calibri" w:hAnsi="Calibri" w:cs="Arial"/>
          <w:i/>
        </w:rPr>
        <w:t xml:space="preserve">demand behaviors and to at </w:t>
      </w:r>
      <w:r w:rsidR="00B00918">
        <w:rPr>
          <w:rFonts w:ascii="Calibri" w:hAnsi="Calibri" w:cs="Arial"/>
          <w:i/>
        </w:rPr>
        <w:t>25-40%</w:t>
      </w:r>
      <w:r w:rsidRPr="00390987">
        <w:rPr>
          <w:rFonts w:ascii="Calibri" w:hAnsi="Calibri" w:cs="Arial"/>
          <w:i/>
        </w:rPr>
        <w:t xml:space="preserve"> of the </w:t>
      </w:r>
      <w:r w:rsidR="00F7043E" w:rsidRPr="00390987">
        <w:rPr>
          <w:rFonts w:ascii="Calibri" w:hAnsi="Calibri" w:cs="Arial"/>
          <w:i/>
        </w:rPr>
        <w:t>children</w:t>
      </w:r>
      <w:r w:rsidR="00B00918">
        <w:rPr>
          <w:rFonts w:ascii="Calibri" w:hAnsi="Calibri" w:cs="Arial"/>
          <w:i/>
        </w:rPr>
        <w:t>’s non-demand behaviors</w:t>
      </w:r>
      <w:r w:rsidRPr="00390987">
        <w:rPr>
          <w:rFonts w:ascii="Calibri" w:hAnsi="Calibri" w:cs="Arial"/>
          <w:i/>
        </w:rPr>
        <w:t xml:space="preserve"> </w:t>
      </w:r>
      <w:r w:rsidRPr="00390987">
        <w:rPr>
          <w:rFonts w:ascii="Calibri" w:hAnsi="Calibri" w:cs="Arial"/>
        </w:rPr>
        <w:t xml:space="preserve">and intentions. Most of the </w:t>
      </w:r>
      <w:r w:rsidR="00F7043E" w:rsidRPr="00390987">
        <w:rPr>
          <w:rFonts w:ascii="Calibri" w:hAnsi="Calibri" w:cs="Arial"/>
        </w:rPr>
        <w:t>teaching staff</w:t>
      </w:r>
      <w:r w:rsidRPr="00390987">
        <w:rPr>
          <w:rFonts w:ascii="Calibri" w:hAnsi="Calibri" w:cs="Arial"/>
        </w:rPr>
        <w:t xml:space="preserve">’s responses are supportive in insofar as they encourage the </w:t>
      </w:r>
      <w:r w:rsidR="00B00918">
        <w:rPr>
          <w:rFonts w:ascii="Calibri" w:hAnsi="Calibri" w:cs="Arial"/>
        </w:rPr>
        <w:t>child</w:t>
      </w:r>
      <w:r w:rsidRPr="00390987">
        <w:rPr>
          <w:rFonts w:ascii="Calibri" w:hAnsi="Calibri" w:cs="Arial"/>
        </w:rPr>
        <w:t xml:space="preserve">’s activity. </w:t>
      </w:r>
      <w:r w:rsidRPr="00390987">
        <w:rPr>
          <w:rFonts w:ascii="Calibri" w:hAnsi="Calibri" w:cs="Arial"/>
          <w:i/>
        </w:rPr>
        <w:t xml:space="preserve">At least one half </w:t>
      </w:r>
      <w:r w:rsidRPr="00390987">
        <w:rPr>
          <w:rFonts w:ascii="Calibri" w:hAnsi="Calibri" w:cs="Arial"/>
        </w:rPr>
        <w:t xml:space="preserve">of the </w:t>
      </w:r>
      <w:r w:rsidR="00F7043E" w:rsidRPr="00390987">
        <w:rPr>
          <w:rFonts w:ascii="Calibri" w:hAnsi="Calibri" w:cs="Arial"/>
        </w:rPr>
        <w:t>teaching staff</w:t>
      </w:r>
      <w:r w:rsidRPr="00390987">
        <w:rPr>
          <w:rFonts w:ascii="Calibri" w:hAnsi="Calibri" w:cs="Arial"/>
        </w:rPr>
        <w:t xml:space="preserve">’s responses match the </w:t>
      </w:r>
      <w:r w:rsidR="00B00918">
        <w:rPr>
          <w:rFonts w:ascii="Calibri" w:hAnsi="Calibri" w:cs="Arial"/>
        </w:rPr>
        <w:t>child</w:t>
      </w:r>
      <w:r w:rsidRPr="00390987">
        <w:rPr>
          <w:rFonts w:ascii="Calibri" w:hAnsi="Calibri" w:cs="Arial"/>
        </w:rPr>
        <w:t xml:space="preserve">’s behavior such that the </w:t>
      </w:r>
      <w:r w:rsidR="00F7043E" w:rsidRPr="00390987">
        <w:rPr>
          <w:rFonts w:ascii="Calibri" w:hAnsi="Calibri" w:cs="Arial"/>
        </w:rPr>
        <w:t>teaching staff</w:t>
      </w:r>
      <w:r w:rsidRPr="00390987">
        <w:rPr>
          <w:rFonts w:ascii="Calibri" w:hAnsi="Calibri" w:cs="Arial"/>
        </w:rPr>
        <w:t xml:space="preserve">’s responses are directly related to what the </w:t>
      </w:r>
      <w:r w:rsidR="00B00918">
        <w:rPr>
          <w:rFonts w:ascii="Calibri" w:hAnsi="Calibri" w:cs="Arial"/>
        </w:rPr>
        <w:t xml:space="preserve">child is </w:t>
      </w:r>
      <w:r w:rsidRPr="00390987">
        <w:rPr>
          <w:rFonts w:ascii="Calibri" w:hAnsi="Calibri" w:cs="Arial"/>
        </w:rPr>
        <w:t>doing</w:t>
      </w:r>
      <w:r w:rsidR="00F7043E" w:rsidRPr="00390987">
        <w:rPr>
          <w:rFonts w:ascii="Calibri" w:hAnsi="Calibri" w:cs="Arial"/>
        </w:rPr>
        <w:t xml:space="preserve"> (take into consideration the academic requirements of the situation)</w:t>
      </w:r>
      <w:r w:rsidRPr="00390987">
        <w:rPr>
          <w:rFonts w:ascii="Calibri" w:hAnsi="Calibri" w:cs="Arial"/>
        </w:rPr>
        <w:t xml:space="preserve">. For example, if </w:t>
      </w:r>
      <w:r w:rsidR="00F7043E" w:rsidRPr="00390987">
        <w:rPr>
          <w:rFonts w:ascii="Calibri" w:hAnsi="Calibri" w:cs="Arial"/>
        </w:rPr>
        <w:t>a</w:t>
      </w:r>
      <w:r w:rsidRPr="00390987">
        <w:rPr>
          <w:rFonts w:ascii="Calibri" w:hAnsi="Calibri" w:cs="Arial"/>
        </w:rPr>
        <w:t xml:space="preserve"> </w:t>
      </w:r>
      <w:r w:rsidR="00F7043E" w:rsidRPr="00390987">
        <w:rPr>
          <w:rFonts w:ascii="Calibri" w:hAnsi="Calibri" w:cs="Arial"/>
        </w:rPr>
        <w:t>child</w:t>
      </w:r>
      <w:r w:rsidRPr="00390987">
        <w:rPr>
          <w:rFonts w:ascii="Calibri" w:hAnsi="Calibri" w:cs="Arial"/>
        </w:rPr>
        <w:t xml:space="preserve"> is playing</w:t>
      </w:r>
      <w:r w:rsidR="00B00918">
        <w:rPr>
          <w:rFonts w:ascii="Calibri" w:hAnsi="Calibri" w:cs="Arial"/>
        </w:rPr>
        <w:t>,</w:t>
      </w:r>
      <w:r w:rsidRPr="00390987">
        <w:rPr>
          <w:rFonts w:ascii="Calibri" w:hAnsi="Calibri" w:cs="Arial"/>
        </w:rPr>
        <w:t xml:space="preserve"> the </w:t>
      </w:r>
      <w:r w:rsidR="00F7043E" w:rsidRPr="00390987">
        <w:rPr>
          <w:rFonts w:ascii="Calibri" w:hAnsi="Calibri" w:cs="Arial"/>
        </w:rPr>
        <w:t>teaching staff</w:t>
      </w:r>
      <w:r w:rsidRPr="00390987">
        <w:rPr>
          <w:rFonts w:ascii="Calibri" w:hAnsi="Calibri" w:cs="Arial"/>
        </w:rPr>
        <w:t xml:space="preserve"> responds with actions to the </w:t>
      </w:r>
      <w:r w:rsidR="00F7043E" w:rsidRPr="00390987">
        <w:rPr>
          <w:rFonts w:ascii="Calibri" w:hAnsi="Calibri" w:cs="Arial"/>
        </w:rPr>
        <w:t>child</w:t>
      </w:r>
      <w:r w:rsidRPr="00390987">
        <w:rPr>
          <w:rFonts w:ascii="Calibri" w:hAnsi="Calibri" w:cs="Arial"/>
        </w:rPr>
        <w:t>’s</w:t>
      </w:r>
      <w:r w:rsidR="00F7043E" w:rsidRPr="00390987">
        <w:rPr>
          <w:rFonts w:ascii="Calibri" w:hAnsi="Calibri" w:cs="Arial"/>
        </w:rPr>
        <w:t xml:space="preserve"> play</w:t>
      </w:r>
      <w:r w:rsidRPr="00390987">
        <w:rPr>
          <w:rFonts w:ascii="Calibri" w:hAnsi="Calibri" w:cs="Arial"/>
        </w:rPr>
        <w:t xml:space="preserve"> activity; if the </w:t>
      </w:r>
      <w:r w:rsidR="00F7043E" w:rsidRPr="00390987">
        <w:rPr>
          <w:rFonts w:ascii="Calibri" w:hAnsi="Calibri" w:cs="Arial"/>
        </w:rPr>
        <w:t>child</w:t>
      </w:r>
      <w:r w:rsidRPr="00390987">
        <w:rPr>
          <w:rFonts w:ascii="Calibri" w:hAnsi="Calibri" w:cs="Arial"/>
        </w:rPr>
        <w:t xml:space="preserve"> is vocalizing or communicating the </w:t>
      </w:r>
      <w:r w:rsidR="00F7043E" w:rsidRPr="00390987">
        <w:rPr>
          <w:rFonts w:ascii="Calibri" w:hAnsi="Calibri" w:cs="Arial"/>
        </w:rPr>
        <w:t>teaching staff respond</w:t>
      </w:r>
      <w:r w:rsidRPr="00390987">
        <w:rPr>
          <w:rFonts w:ascii="Calibri" w:hAnsi="Calibri" w:cs="Arial"/>
        </w:rPr>
        <w:t xml:space="preserve"> b</w:t>
      </w:r>
      <w:r w:rsidR="00F7043E" w:rsidRPr="00390987">
        <w:rPr>
          <w:rFonts w:ascii="Calibri" w:hAnsi="Calibri" w:cs="Arial"/>
        </w:rPr>
        <w:t>y vocalizing or communicating.</w:t>
      </w:r>
    </w:p>
    <w:p w14:paraId="4206C097" w14:textId="77777777" w:rsidR="00ED5C27" w:rsidRDefault="00ED5C27" w:rsidP="002D57D7">
      <w:pPr>
        <w:jc w:val="both"/>
        <w:rPr>
          <w:rFonts w:ascii="Calibri" w:hAnsi="Calibri" w:cs="Arial"/>
        </w:rPr>
      </w:pPr>
    </w:p>
    <w:p w14:paraId="5F170B49" w14:textId="77777777" w:rsidR="00BE136C" w:rsidRDefault="00BE136C" w:rsidP="002D57D7">
      <w:pPr>
        <w:jc w:val="both"/>
        <w:rPr>
          <w:rFonts w:ascii="Calibri" w:hAnsi="Calibri" w:cs="Arial"/>
        </w:rPr>
      </w:pPr>
    </w:p>
    <w:p w14:paraId="5F787500" w14:textId="77777777" w:rsidR="00BE136C" w:rsidRPr="00390987" w:rsidRDefault="00BE136C" w:rsidP="002D57D7">
      <w:pPr>
        <w:jc w:val="both"/>
        <w:rPr>
          <w:rFonts w:ascii="Calibri" w:hAnsi="Calibri" w:cs="Arial"/>
        </w:rPr>
      </w:pPr>
    </w:p>
    <w:p w14:paraId="18173C32" w14:textId="77777777" w:rsidR="00ED5C27" w:rsidRPr="00390987" w:rsidRDefault="00ED5C27" w:rsidP="002D57D7">
      <w:pPr>
        <w:jc w:val="both"/>
        <w:rPr>
          <w:rFonts w:ascii="Calibri" w:hAnsi="Calibri" w:cs="Arial"/>
        </w:rPr>
      </w:pPr>
      <w:r w:rsidRPr="00390987">
        <w:rPr>
          <w:rFonts w:ascii="Calibri" w:hAnsi="Calibri" w:cs="Arial"/>
          <w:b/>
          <w:bCs/>
        </w:rPr>
        <w:lastRenderedPageBreak/>
        <w:t>Rating of [4]:</w:t>
      </w:r>
      <w:r w:rsidRPr="00390987">
        <w:rPr>
          <w:rFonts w:ascii="Calibri" w:hAnsi="Calibri" w:cs="Arial"/>
          <w:b/>
          <w:bCs/>
        </w:rPr>
        <w:tab/>
        <w:t>Responsive</w:t>
      </w:r>
      <w:r w:rsidRPr="00390987">
        <w:rPr>
          <w:rFonts w:ascii="Calibri" w:hAnsi="Calibri" w:cs="Arial"/>
        </w:rPr>
        <w:t xml:space="preserve">. </w:t>
      </w:r>
      <w:r w:rsidR="00F7043E" w:rsidRPr="00390987">
        <w:rPr>
          <w:rFonts w:ascii="Calibri" w:hAnsi="Calibri" w:cs="Arial"/>
        </w:rPr>
        <w:t>Teaching staff</w:t>
      </w:r>
      <w:r w:rsidRPr="00390987">
        <w:rPr>
          <w:rFonts w:ascii="Calibri" w:hAnsi="Calibri" w:cs="Arial"/>
        </w:rPr>
        <w:t xml:space="preserve"> respond to almost all of the </w:t>
      </w:r>
      <w:r w:rsidR="00B00918">
        <w:rPr>
          <w:rFonts w:ascii="Calibri" w:hAnsi="Calibri" w:cs="Arial"/>
        </w:rPr>
        <w:t>child</w:t>
      </w:r>
      <w:r w:rsidRPr="00390987">
        <w:rPr>
          <w:rFonts w:ascii="Calibri" w:hAnsi="Calibri" w:cs="Arial"/>
        </w:rPr>
        <w:t xml:space="preserve">’s </w:t>
      </w:r>
      <w:r w:rsidRPr="00390987">
        <w:rPr>
          <w:rFonts w:ascii="Calibri" w:hAnsi="Calibri" w:cs="Arial"/>
          <w:i/>
        </w:rPr>
        <w:t xml:space="preserve">demand behaviors and to about one half of the </w:t>
      </w:r>
      <w:r w:rsidR="00B00918">
        <w:rPr>
          <w:rFonts w:ascii="Calibri" w:hAnsi="Calibri" w:cs="Arial"/>
          <w:i/>
        </w:rPr>
        <w:t>child</w:t>
      </w:r>
      <w:r w:rsidRPr="00390987">
        <w:rPr>
          <w:rFonts w:ascii="Calibri" w:hAnsi="Calibri" w:cs="Arial"/>
          <w:i/>
        </w:rPr>
        <w:t xml:space="preserve">’s non-demand behaviors (41-60%) </w:t>
      </w:r>
      <w:r w:rsidRPr="00390987">
        <w:rPr>
          <w:rFonts w:ascii="Calibri" w:hAnsi="Calibri" w:cs="Arial"/>
        </w:rPr>
        <w:t>and intentions</w:t>
      </w:r>
      <w:r w:rsidR="00F7043E" w:rsidRPr="00390987">
        <w:rPr>
          <w:rFonts w:ascii="Calibri" w:hAnsi="Calibri" w:cs="Arial"/>
        </w:rPr>
        <w:t xml:space="preserve"> (take into consideration the academic requirements of the situation)</w:t>
      </w:r>
      <w:r w:rsidRPr="00390987">
        <w:rPr>
          <w:rFonts w:ascii="Calibri" w:hAnsi="Calibri" w:cs="Arial"/>
        </w:rPr>
        <w:t xml:space="preserve">. </w:t>
      </w:r>
      <w:r w:rsidRPr="00390987">
        <w:rPr>
          <w:rFonts w:ascii="Calibri" w:hAnsi="Calibri" w:cs="Arial"/>
          <w:i/>
        </w:rPr>
        <w:t>Most</w:t>
      </w:r>
      <w:r w:rsidRPr="00390987">
        <w:rPr>
          <w:rFonts w:ascii="Calibri" w:hAnsi="Calibri" w:cs="Arial"/>
        </w:rPr>
        <w:t xml:space="preserve"> of the </w:t>
      </w:r>
      <w:r w:rsidR="00F7043E" w:rsidRPr="00390987">
        <w:rPr>
          <w:rFonts w:ascii="Calibri" w:hAnsi="Calibri" w:cs="Arial"/>
        </w:rPr>
        <w:t>teaching staff</w:t>
      </w:r>
      <w:r w:rsidRPr="00390987">
        <w:rPr>
          <w:rFonts w:ascii="Calibri" w:hAnsi="Calibri" w:cs="Arial"/>
        </w:rPr>
        <w:t xml:space="preserve">’s responses are supportive in insofar as they encourage the </w:t>
      </w:r>
      <w:r w:rsidR="00B00918">
        <w:rPr>
          <w:rFonts w:ascii="Calibri" w:hAnsi="Calibri" w:cs="Arial"/>
        </w:rPr>
        <w:t>child</w:t>
      </w:r>
      <w:r w:rsidRPr="00390987">
        <w:rPr>
          <w:rFonts w:ascii="Calibri" w:hAnsi="Calibri" w:cs="Arial"/>
        </w:rPr>
        <w:t xml:space="preserve">’s activity. </w:t>
      </w:r>
      <w:r w:rsidRPr="00390987">
        <w:rPr>
          <w:rFonts w:ascii="Calibri" w:hAnsi="Calibri" w:cs="Arial"/>
          <w:i/>
        </w:rPr>
        <w:t xml:space="preserve">Most </w:t>
      </w:r>
      <w:r w:rsidRPr="00390987">
        <w:rPr>
          <w:rFonts w:ascii="Calibri" w:hAnsi="Calibri" w:cs="Arial"/>
        </w:rPr>
        <w:t xml:space="preserve">of the </w:t>
      </w:r>
      <w:r w:rsidR="00F7043E" w:rsidRPr="00390987">
        <w:rPr>
          <w:rFonts w:ascii="Calibri" w:hAnsi="Calibri" w:cs="Arial"/>
        </w:rPr>
        <w:t>teaching staff</w:t>
      </w:r>
      <w:r w:rsidRPr="00390987">
        <w:rPr>
          <w:rFonts w:ascii="Calibri" w:hAnsi="Calibri" w:cs="Arial"/>
        </w:rPr>
        <w:t xml:space="preserve">’s responses match the </w:t>
      </w:r>
      <w:r w:rsidR="00B00918">
        <w:rPr>
          <w:rFonts w:ascii="Calibri" w:hAnsi="Calibri" w:cs="Arial"/>
        </w:rPr>
        <w:t>child</w:t>
      </w:r>
      <w:r w:rsidRPr="00390987">
        <w:rPr>
          <w:rFonts w:ascii="Calibri" w:hAnsi="Calibri" w:cs="Arial"/>
        </w:rPr>
        <w:t xml:space="preserve">’s behavior such that the </w:t>
      </w:r>
      <w:r w:rsidR="00F7043E" w:rsidRPr="00390987">
        <w:rPr>
          <w:rFonts w:ascii="Calibri" w:hAnsi="Calibri" w:cs="Arial"/>
        </w:rPr>
        <w:t>teaching staff</w:t>
      </w:r>
      <w:r w:rsidRPr="00390987">
        <w:rPr>
          <w:rFonts w:ascii="Calibri" w:hAnsi="Calibri" w:cs="Arial"/>
        </w:rPr>
        <w:t xml:space="preserve">’s responses are directly related to what the </w:t>
      </w:r>
      <w:r w:rsidR="00B00918">
        <w:rPr>
          <w:rFonts w:ascii="Calibri" w:hAnsi="Calibri" w:cs="Arial"/>
        </w:rPr>
        <w:t>child</w:t>
      </w:r>
      <w:r w:rsidRPr="00390987">
        <w:rPr>
          <w:rFonts w:ascii="Calibri" w:hAnsi="Calibri" w:cs="Arial"/>
        </w:rPr>
        <w:t xml:space="preserve"> is doing. For example, if </w:t>
      </w:r>
      <w:r w:rsidR="00F7043E" w:rsidRPr="00390987">
        <w:rPr>
          <w:rFonts w:ascii="Calibri" w:hAnsi="Calibri" w:cs="Arial"/>
        </w:rPr>
        <w:t>a</w:t>
      </w:r>
      <w:r w:rsidRPr="00390987">
        <w:rPr>
          <w:rFonts w:ascii="Calibri" w:hAnsi="Calibri" w:cs="Arial"/>
        </w:rPr>
        <w:t xml:space="preserve"> </w:t>
      </w:r>
      <w:r w:rsidR="00F7043E" w:rsidRPr="00390987">
        <w:rPr>
          <w:rFonts w:ascii="Calibri" w:hAnsi="Calibri" w:cs="Arial"/>
        </w:rPr>
        <w:t>child</w:t>
      </w:r>
      <w:r w:rsidRPr="00390987">
        <w:rPr>
          <w:rFonts w:ascii="Calibri" w:hAnsi="Calibri" w:cs="Arial"/>
        </w:rPr>
        <w:t xml:space="preserve"> is playing</w:t>
      </w:r>
      <w:r w:rsidR="00F7043E" w:rsidRPr="00390987">
        <w:rPr>
          <w:rFonts w:ascii="Calibri" w:hAnsi="Calibri" w:cs="Arial"/>
        </w:rPr>
        <w:t>,</w:t>
      </w:r>
      <w:r w:rsidRPr="00390987">
        <w:rPr>
          <w:rFonts w:ascii="Calibri" w:hAnsi="Calibri" w:cs="Arial"/>
        </w:rPr>
        <w:t xml:space="preserve"> the </w:t>
      </w:r>
      <w:r w:rsidR="00F7043E" w:rsidRPr="00390987">
        <w:rPr>
          <w:rFonts w:ascii="Calibri" w:hAnsi="Calibri" w:cs="Arial"/>
        </w:rPr>
        <w:t>staff would respond</w:t>
      </w:r>
      <w:r w:rsidRPr="00390987">
        <w:rPr>
          <w:rFonts w:ascii="Calibri" w:hAnsi="Calibri" w:cs="Arial"/>
        </w:rPr>
        <w:t xml:space="preserve"> with </w:t>
      </w:r>
      <w:r w:rsidR="00F7043E" w:rsidRPr="00390987">
        <w:rPr>
          <w:rFonts w:ascii="Calibri" w:hAnsi="Calibri" w:cs="Arial"/>
        </w:rPr>
        <w:t>an action specific</w:t>
      </w:r>
      <w:r w:rsidRPr="00390987">
        <w:rPr>
          <w:rFonts w:ascii="Calibri" w:hAnsi="Calibri" w:cs="Arial"/>
        </w:rPr>
        <w:t xml:space="preserve"> to the </w:t>
      </w:r>
      <w:r w:rsidR="00F7043E" w:rsidRPr="00390987">
        <w:rPr>
          <w:rFonts w:ascii="Calibri" w:hAnsi="Calibri" w:cs="Arial"/>
        </w:rPr>
        <w:t>child</w:t>
      </w:r>
      <w:r w:rsidRPr="00390987">
        <w:rPr>
          <w:rFonts w:ascii="Calibri" w:hAnsi="Calibri" w:cs="Arial"/>
        </w:rPr>
        <w:t xml:space="preserve">’s activity; if the </w:t>
      </w:r>
      <w:r w:rsidR="00F7043E" w:rsidRPr="00390987">
        <w:rPr>
          <w:rFonts w:ascii="Calibri" w:hAnsi="Calibri" w:cs="Arial"/>
        </w:rPr>
        <w:t>child</w:t>
      </w:r>
      <w:r w:rsidRPr="00390987">
        <w:rPr>
          <w:rFonts w:ascii="Calibri" w:hAnsi="Calibri" w:cs="Arial"/>
        </w:rPr>
        <w:t xml:space="preserve"> is vocalizing or communicating the </w:t>
      </w:r>
      <w:r w:rsidR="00F7043E" w:rsidRPr="00390987">
        <w:rPr>
          <w:rFonts w:ascii="Calibri" w:hAnsi="Calibri" w:cs="Arial"/>
        </w:rPr>
        <w:t>teaching staff</w:t>
      </w:r>
      <w:r w:rsidRPr="00390987">
        <w:rPr>
          <w:rFonts w:ascii="Calibri" w:hAnsi="Calibri" w:cs="Arial"/>
        </w:rPr>
        <w:t xml:space="preserve"> </w:t>
      </w:r>
      <w:r w:rsidR="00F7043E" w:rsidRPr="00390987">
        <w:rPr>
          <w:rFonts w:ascii="Calibri" w:hAnsi="Calibri" w:cs="Arial"/>
        </w:rPr>
        <w:t>would respond</w:t>
      </w:r>
      <w:r w:rsidRPr="00390987">
        <w:rPr>
          <w:rFonts w:ascii="Calibri" w:hAnsi="Calibri" w:cs="Arial"/>
        </w:rPr>
        <w:t xml:space="preserve"> b</w:t>
      </w:r>
      <w:r w:rsidR="00F7043E" w:rsidRPr="00390987">
        <w:rPr>
          <w:rFonts w:ascii="Calibri" w:hAnsi="Calibri" w:cs="Arial"/>
        </w:rPr>
        <w:t>y vocalizing or communicating.</w:t>
      </w:r>
    </w:p>
    <w:p w14:paraId="4E6D0DC0" w14:textId="77777777" w:rsidR="00ED5C27" w:rsidRPr="00390987" w:rsidRDefault="00ED5C27" w:rsidP="002D57D7">
      <w:pPr>
        <w:jc w:val="both"/>
        <w:rPr>
          <w:rFonts w:ascii="Calibri" w:hAnsi="Calibri" w:cs="Arial"/>
        </w:rPr>
      </w:pPr>
    </w:p>
    <w:p w14:paraId="48B55272" w14:textId="77777777" w:rsidR="00ED5C27" w:rsidRPr="00390987" w:rsidRDefault="00ED5C27" w:rsidP="002D57D7">
      <w:pPr>
        <w:jc w:val="both"/>
        <w:rPr>
          <w:rFonts w:ascii="Calibri" w:hAnsi="Calibri" w:cs="Arial"/>
        </w:rPr>
      </w:pPr>
      <w:r w:rsidRPr="00390987">
        <w:rPr>
          <w:rFonts w:ascii="Calibri" w:hAnsi="Calibri" w:cs="Arial"/>
          <w:b/>
          <w:bCs/>
        </w:rPr>
        <w:t>Rating of [5]:</w:t>
      </w:r>
      <w:r w:rsidRPr="00390987">
        <w:rPr>
          <w:rFonts w:ascii="Calibri" w:hAnsi="Calibri" w:cs="Arial"/>
          <w:b/>
          <w:bCs/>
        </w:rPr>
        <w:tab/>
        <w:t>Highly responsive</w:t>
      </w:r>
      <w:r w:rsidRPr="00390987">
        <w:rPr>
          <w:rFonts w:ascii="Calibri" w:hAnsi="Calibri" w:cs="Arial"/>
        </w:rPr>
        <w:t xml:space="preserve">.  </w:t>
      </w:r>
      <w:r w:rsidR="00F7043E" w:rsidRPr="00390987">
        <w:rPr>
          <w:rFonts w:ascii="Calibri" w:hAnsi="Calibri" w:cs="Arial"/>
        </w:rPr>
        <w:t>Teaching staff</w:t>
      </w:r>
      <w:r w:rsidRPr="00390987">
        <w:rPr>
          <w:rFonts w:ascii="Calibri" w:hAnsi="Calibri" w:cs="Arial"/>
        </w:rPr>
        <w:t xml:space="preserve"> respond to </w:t>
      </w:r>
      <w:r w:rsidRPr="00390987">
        <w:rPr>
          <w:rFonts w:ascii="Calibri" w:hAnsi="Calibri" w:cs="Arial"/>
          <w:i/>
        </w:rPr>
        <w:t>almost all</w:t>
      </w:r>
      <w:r w:rsidRPr="00390987">
        <w:rPr>
          <w:rFonts w:ascii="Calibri" w:hAnsi="Calibri" w:cs="Arial"/>
        </w:rPr>
        <w:t xml:space="preserve"> of the </w:t>
      </w:r>
      <w:r w:rsidR="00C302BF">
        <w:rPr>
          <w:rFonts w:ascii="Calibri" w:hAnsi="Calibri" w:cs="Arial"/>
        </w:rPr>
        <w:t>child</w:t>
      </w:r>
      <w:r w:rsidRPr="00390987">
        <w:rPr>
          <w:rFonts w:ascii="Calibri" w:hAnsi="Calibri" w:cs="Arial"/>
        </w:rPr>
        <w:t xml:space="preserve">’s </w:t>
      </w:r>
      <w:r w:rsidRPr="00390987">
        <w:rPr>
          <w:rFonts w:ascii="Calibri" w:hAnsi="Calibri" w:cs="Arial"/>
          <w:i/>
        </w:rPr>
        <w:t xml:space="preserve">demand behaviors </w:t>
      </w:r>
      <w:r w:rsidRPr="00390987">
        <w:rPr>
          <w:rFonts w:ascii="Calibri" w:hAnsi="Calibri" w:cs="Arial"/>
        </w:rPr>
        <w:t>and to</w:t>
      </w:r>
      <w:r w:rsidRPr="00390987">
        <w:rPr>
          <w:rFonts w:ascii="Calibri" w:hAnsi="Calibri" w:cs="Arial"/>
          <w:i/>
        </w:rPr>
        <w:t xml:space="preserve"> most (&gt;60%) </w:t>
      </w:r>
      <w:r w:rsidRPr="00390987">
        <w:rPr>
          <w:rFonts w:ascii="Calibri" w:hAnsi="Calibri" w:cs="Arial"/>
        </w:rPr>
        <w:t xml:space="preserve">of the </w:t>
      </w:r>
      <w:r w:rsidR="00C302BF">
        <w:rPr>
          <w:rFonts w:ascii="Calibri" w:hAnsi="Calibri" w:cs="Arial"/>
        </w:rPr>
        <w:t>child</w:t>
      </w:r>
      <w:r w:rsidRPr="00390987">
        <w:rPr>
          <w:rFonts w:ascii="Calibri" w:hAnsi="Calibri" w:cs="Arial"/>
        </w:rPr>
        <w:t>’s</w:t>
      </w:r>
      <w:r w:rsidRPr="00390987">
        <w:rPr>
          <w:rFonts w:ascii="Calibri" w:hAnsi="Calibri" w:cs="Arial"/>
          <w:i/>
        </w:rPr>
        <w:t xml:space="preserve"> non-demand behaviors </w:t>
      </w:r>
      <w:r w:rsidRPr="00390987">
        <w:rPr>
          <w:rFonts w:ascii="Calibri" w:hAnsi="Calibri" w:cs="Arial"/>
        </w:rPr>
        <w:t xml:space="preserve">and intentions including subtle and hard to detect gestures, vocalizations and other behaviors. The </w:t>
      </w:r>
      <w:r w:rsidR="00F7043E" w:rsidRPr="00390987">
        <w:rPr>
          <w:rFonts w:ascii="Calibri" w:hAnsi="Calibri" w:cs="Arial"/>
        </w:rPr>
        <w:t>teaching staff</w:t>
      </w:r>
      <w:r w:rsidRPr="00390987">
        <w:rPr>
          <w:rFonts w:ascii="Calibri" w:hAnsi="Calibri" w:cs="Arial"/>
        </w:rPr>
        <w:t xml:space="preserve">’s responses are almost always supportive in insofar as they encourage the </w:t>
      </w:r>
      <w:r w:rsidR="00F7043E" w:rsidRPr="00390987">
        <w:rPr>
          <w:rFonts w:ascii="Calibri" w:hAnsi="Calibri" w:cs="Arial"/>
        </w:rPr>
        <w:t>children</w:t>
      </w:r>
      <w:r w:rsidRPr="00390987">
        <w:rPr>
          <w:rFonts w:ascii="Calibri" w:hAnsi="Calibri" w:cs="Arial"/>
        </w:rPr>
        <w:t>’s activity</w:t>
      </w:r>
      <w:r w:rsidR="00F7043E" w:rsidRPr="00390987">
        <w:rPr>
          <w:rFonts w:ascii="Calibri" w:hAnsi="Calibri" w:cs="Arial"/>
        </w:rPr>
        <w:t xml:space="preserve"> (take into consideration the academic requirements of the situation)</w:t>
      </w:r>
      <w:r w:rsidRPr="00390987">
        <w:rPr>
          <w:rFonts w:ascii="Calibri" w:hAnsi="Calibri" w:cs="Arial"/>
        </w:rPr>
        <w:t xml:space="preserve">. </w:t>
      </w:r>
      <w:r w:rsidR="00F7043E" w:rsidRPr="00390987">
        <w:rPr>
          <w:rFonts w:ascii="Calibri" w:hAnsi="Calibri" w:cs="Arial"/>
          <w:i/>
        </w:rPr>
        <w:t>The majority (&gt;75%)</w:t>
      </w:r>
      <w:r w:rsidRPr="00390987">
        <w:rPr>
          <w:rFonts w:ascii="Calibri" w:hAnsi="Calibri" w:cs="Arial"/>
          <w:i/>
        </w:rPr>
        <w:t xml:space="preserve"> </w:t>
      </w:r>
      <w:r w:rsidRPr="00390987">
        <w:rPr>
          <w:rFonts w:ascii="Calibri" w:hAnsi="Calibri" w:cs="Arial"/>
        </w:rPr>
        <w:t xml:space="preserve">of the </w:t>
      </w:r>
      <w:r w:rsidR="00F7043E" w:rsidRPr="00390987">
        <w:rPr>
          <w:rFonts w:ascii="Calibri" w:hAnsi="Calibri" w:cs="Arial"/>
        </w:rPr>
        <w:t>teaching staff</w:t>
      </w:r>
      <w:r w:rsidRPr="00390987">
        <w:rPr>
          <w:rFonts w:ascii="Calibri" w:hAnsi="Calibri" w:cs="Arial"/>
        </w:rPr>
        <w:t xml:space="preserve">’s responses match the </w:t>
      </w:r>
      <w:r w:rsidR="00C302BF">
        <w:rPr>
          <w:rFonts w:ascii="Calibri" w:hAnsi="Calibri" w:cs="Arial"/>
        </w:rPr>
        <w:t>child</w:t>
      </w:r>
      <w:r w:rsidRPr="00390987">
        <w:rPr>
          <w:rFonts w:ascii="Calibri" w:hAnsi="Calibri" w:cs="Arial"/>
        </w:rPr>
        <w:t xml:space="preserve">’s behavior such that the </w:t>
      </w:r>
      <w:r w:rsidR="00F7043E" w:rsidRPr="00390987">
        <w:rPr>
          <w:rFonts w:ascii="Calibri" w:hAnsi="Calibri" w:cs="Arial"/>
        </w:rPr>
        <w:t>teaching staff</w:t>
      </w:r>
      <w:r w:rsidRPr="00390987">
        <w:rPr>
          <w:rFonts w:ascii="Calibri" w:hAnsi="Calibri" w:cs="Arial"/>
        </w:rPr>
        <w:t xml:space="preserve">’s responses are directly related to what the </w:t>
      </w:r>
      <w:r w:rsidR="00C302BF">
        <w:rPr>
          <w:rFonts w:ascii="Calibri" w:hAnsi="Calibri" w:cs="Arial"/>
        </w:rPr>
        <w:t xml:space="preserve">child is </w:t>
      </w:r>
      <w:r w:rsidRPr="00390987">
        <w:rPr>
          <w:rFonts w:ascii="Calibri" w:hAnsi="Calibri" w:cs="Arial"/>
        </w:rPr>
        <w:t xml:space="preserve">doing. For example, if </w:t>
      </w:r>
      <w:r w:rsidR="00C302BF">
        <w:rPr>
          <w:rFonts w:ascii="Calibri" w:hAnsi="Calibri" w:cs="Arial"/>
        </w:rPr>
        <w:t>the</w:t>
      </w:r>
      <w:r w:rsidRPr="00390987">
        <w:rPr>
          <w:rFonts w:ascii="Calibri" w:hAnsi="Calibri" w:cs="Arial"/>
        </w:rPr>
        <w:t xml:space="preserve"> </w:t>
      </w:r>
      <w:r w:rsidR="00F7043E" w:rsidRPr="00390987">
        <w:rPr>
          <w:rFonts w:ascii="Calibri" w:hAnsi="Calibri" w:cs="Arial"/>
        </w:rPr>
        <w:t>child</w:t>
      </w:r>
      <w:r w:rsidRPr="00390987">
        <w:rPr>
          <w:rFonts w:ascii="Calibri" w:hAnsi="Calibri" w:cs="Arial"/>
        </w:rPr>
        <w:t xml:space="preserve"> is playing</w:t>
      </w:r>
      <w:r w:rsidR="00C302BF">
        <w:rPr>
          <w:rFonts w:ascii="Calibri" w:hAnsi="Calibri" w:cs="Arial"/>
        </w:rPr>
        <w:t>,</w:t>
      </w:r>
      <w:r w:rsidRPr="00390987">
        <w:rPr>
          <w:rFonts w:ascii="Calibri" w:hAnsi="Calibri" w:cs="Arial"/>
        </w:rPr>
        <w:t xml:space="preserve"> the </w:t>
      </w:r>
      <w:r w:rsidR="00F7043E" w:rsidRPr="00390987">
        <w:rPr>
          <w:rFonts w:ascii="Calibri" w:hAnsi="Calibri" w:cs="Arial"/>
        </w:rPr>
        <w:t>staff</w:t>
      </w:r>
      <w:r w:rsidRPr="00390987">
        <w:rPr>
          <w:rFonts w:ascii="Calibri" w:hAnsi="Calibri" w:cs="Arial"/>
        </w:rPr>
        <w:t xml:space="preserve"> </w:t>
      </w:r>
      <w:r w:rsidR="00F7043E" w:rsidRPr="00390987">
        <w:rPr>
          <w:rFonts w:ascii="Calibri" w:hAnsi="Calibri" w:cs="Arial"/>
        </w:rPr>
        <w:t>would respond</w:t>
      </w:r>
      <w:r w:rsidRPr="00390987">
        <w:rPr>
          <w:rFonts w:ascii="Calibri" w:hAnsi="Calibri" w:cs="Arial"/>
        </w:rPr>
        <w:t xml:space="preserve"> with actions to the </w:t>
      </w:r>
      <w:r w:rsidR="00F7043E" w:rsidRPr="00390987">
        <w:rPr>
          <w:rFonts w:ascii="Calibri" w:hAnsi="Calibri" w:cs="Arial"/>
        </w:rPr>
        <w:t>child</w:t>
      </w:r>
      <w:r w:rsidRPr="00390987">
        <w:rPr>
          <w:rFonts w:ascii="Calibri" w:hAnsi="Calibri" w:cs="Arial"/>
        </w:rPr>
        <w:t xml:space="preserve">’s activity; if the </w:t>
      </w:r>
      <w:r w:rsidR="00F7043E" w:rsidRPr="00390987">
        <w:rPr>
          <w:rFonts w:ascii="Calibri" w:hAnsi="Calibri" w:cs="Arial"/>
        </w:rPr>
        <w:t>child</w:t>
      </w:r>
      <w:r w:rsidRPr="00390987">
        <w:rPr>
          <w:rFonts w:ascii="Calibri" w:hAnsi="Calibri" w:cs="Arial"/>
        </w:rPr>
        <w:t xml:space="preserve"> is vocalizing or communicating the </w:t>
      </w:r>
      <w:r w:rsidR="00F7043E" w:rsidRPr="00390987">
        <w:rPr>
          <w:rFonts w:ascii="Calibri" w:hAnsi="Calibri" w:cs="Arial"/>
        </w:rPr>
        <w:t>staff</w:t>
      </w:r>
      <w:r w:rsidRPr="00390987">
        <w:rPr>
          <w:rFonts w:ascii="Calibri" w:hAnsi="Calibri" w:cs="Arial"/>
        </w:rPr>
        <w:t xml:space="preserve"> </w:t>
      </w:r>
      <w:r w:rsidR="00F7043E" w:rsidRPr="00390987">
        <w:rPr>
          <w:rFonts w:ascii="Calibri" w:hAnsi="Calibri" w:cs="Arial"/>
        </w:rPr>
        <w:t>would respond</w:t>
      </w:r>
      <w:r w:rsidRPr="00390987">
        <w:rPr>
          <w:rFonts w:ascii="Calibri" w:hAnsi="Calibri" w:cs="Arial"/>
        </w:rPr>
        <w:t xml:space="preserve"> b</w:t>
      </w:r>
      <w:r w:rsidR="00F7043E" w:rsidRPr="00390987">
        <w:rPr>
          <w:rFonts w:ascii="Calibri" w:hAnsi="Calibri" w:cs="Arial"/>
        </w:rPr>
        <w:t>y vocalizing or communicating.</w:t>
      </w:r>
    </w:p>
    <w:p w14:paraId="735D5158" w14:textId="77777777" w:rsidR="00200E1F" w:rsidRDefault="00200E1F">
      <w:pPr>
        <w:rPr>
          <w:rFonts w:ascii="Calibri" w:hAnsi="Calibri" w:cs="Arial"/>
        </w:rPr>
      </w:pPr>
      <w:r>
        <w:rPr>
          <w:rFonts w:ascii="Calibri" w:hAnsi="Calibri" w:cs="Arial"/>
          <w:b/>
          <w:bCs/>
        </w:rPr>
        <w:br w:type="page"/>
      </w:r>
    </w:p>
    <w:p w14:paraId="7FBB27ED" w14:textId="43642146" w:rsidR="00716FF1" w:rsidRPr="00390987" w:rsidRDefault="008561D0" w:rsidP="001D7F86">
      <w:pPr>
        <w:pStyle w:val="Heading1"/>
      </w:pPr>
      <w:bookmarkStart w:id="6" w:name="_Toc440822164"/>
      <w:r w:rsidRPr="00390987">
        <w:lastRenderedPageBreak/>
        <w:t>D</w:t>
      </w:r>
      <w:r w:rsidR="00716FF1" w:rsidRPr="00390987">
        <w:t xml:space="preserve">. Effectiveness (Getting </w:t>
      </w:r>
      <w:r w:rsidR="00B607EF" w:rsidRPr="00390987">
        <w:t>‘</w:t>
      </w:r>
      <w:r w:rsidR="00716FF1" w:rsidRPr="00390987">
        <w:t>Circles</w:t>
      </w:r>
      <w:r w:rsidR="00B607EF" w:rsidRPr="00390987">
        <w:t>’</w:t>
      </w:r>
      <w:r w:rsidR="00716FF1" w:rsidRPr="00390987">
        <w:t xml:space="preserve"> of Interaction)</w:t>
      </w:r>
      <w:bookmarkEnd w:id="6"/>
    </w:p>
    <w:p w14:paraId="49F7ABA1" w14:textId="77777777" w:rsidR="00716FF1" w:rsidRPr="00390987" w:rsidRDefault="00716FF1" w:rsidP="002D57D7">
      <w:pPr>
        <w:jc w:val="both"/>
        <w:rPr>
          <w:rFonts w:ascii="Calibri" w:hAnsi="Calibri" w:cs="Arial"/>
        </w:rPr>
      </w:pPr>
    </w:p>
    <w:p w14:paraId="3D801522" w14:textId="77777777" w:rsidR="004D01AE" w:rsidRPr="00390987" w:rsidRDefault="001F41BE" w:rsidP="002D57D7">
      <w:pPr>
        <w:jc w:val="both"/>
        <w:rPr>
          <w:rFonts w:ascii="Calibri" w:hAnsi="Calibri" w:cs="Arial"/>
        </w:rPr>
      </w:pPr>
      <w:r w:rsidRPr="00390987">
        <w:rPr>
          <w:rFonts w:ascii="Calibri" w:hAnsi="Calibri" w:cs="Arial"/>
          <w:b/>
        </w:rPr>
        <w:t>Narrative:</w:t>
      </w:r>
      <w:r w:rsidRPr="00390987">
        <w:rPr>
          <w:rFonts w:ascii="Calibri" w:hAnsi="Calibri" w:cs="Arial"/>
        </w:rPr>
        <w:t xml:space="preserve"> </w:t>
      </w:r>
      <w:r w:rsidR="004D01AE" w:rsidRPr="00390987">
        <w:rPr>
          <w:rFonts w:ascii="Calibri" w:hAnsi="Calibri" w:cs="Arial"/>
        </w:rPr>
        <w:t>This item refers to the school staff's ability to engage</w:t>
      </w:r>
      <w:r w:rsidR="003F716C" w:rsidRPr="00390987">
        <w:rPr>
          <w:rFonts w:ascii="Calibri" w:hAnsi="Calibri" w:cs="Arial"/>
        </w:rPr>
        <w:t xml:space="preserve"> </w:t>
      </w:r>
      <w:r w:rsidR="00621091">
        <w:rPr>
          <w:rFonts w:ascii="Calibri" w:hAnsi="Calibri" w:cs="Arial"/>
        </w:rPr>
        <w:t>the child</w:t>
      </w:r>
      <w:r w:rsidR="003F716C" w:rsidRPr="00390987">
        <w:rPr>
          <w:rFonts w:ascii="Calibri" w:hAnsi="Calibri" w:cs="Arial"/>
        </w:rPr>
        <w:t>, regardless of FDL profile,</w:t>
      </w:r>
      <w:r w:rsidR="004D01AE" w:rsidRPr="00390987">
        <w:rPr>
          <w:rFonts w:ascii="Calibri" w:hAnsi="Calibri" w:cs="Arial"/>
        </w:rPr>
        <w:t xml:space="preserve"> </w:t>
      </w:r>
      <w:r w:rsidR="004D01AE" w:rsidRPr="00390987">
        <w:rPr>
          <w:rFonts w:ascii="Calibri" w:hAnsi="Calibri" w:cs="Arial"/>
          <w:i/>
        </w:rPr>
        <w:t>in back and forth interaction</w:t>
      </w:r>
      <w:r w:rsidR="004D01AE" w:rsidRPr="00390987">
        <w:rPr>
          <w:rFonts w:ascii="Calibri" w:hAnsi="Calibri" w:cs="Arial"/>
        </w:rPr>
        <w:t xml:space="preserve"> during both academic and free play situations.</w:t>
      </w:r>
      <w:r w:rsidR="00DC44BE" w:rsidRPr="00390987">
        <w:rPr>
          <w:rFonts w:ascii="Calibri" w:hAnsi="Calibri" w:cs="Arial"/>
        </w:rPr>
        <w:t xml:space="preserve"> Ineffective staff focus on academics and seem unaware of the importance of the ‘interactional process’.</w:t>
      </w:r>
      <w:r w:rsidR="002C5457">
        <w:rPr>
          <w:rFonts w:ascii="Calibri" w:hAnsi="Calibri" w:cs="Arial"/>
        </w:rPr>
        <w:t xml:space="preserve"> </w:t>
      </w:r>
      <w:r w:rsidR="00B84D4F" w:rsidRPr="00390987">
        <w:rPr>
          <w:rFonts w:ascii="Calibri" w:hAnsi="Calibri" w:cs="Arial"/>
        </w:rPr>
        <w:t>Effectiveness is closely related to</w:t>
      </w:r>
      <w:r w:rsidR="001F3FD3" w:rsidRPr="00390987">
        <w:rPr>
          <w:rFonts w:ascii="Calibri" w:hAnsi="Calibri" w:cs="Arial"/>
        </w:rPr>
        <w:t xml:space="preserve"> ‘Responsiveness’ (see C. above) and</w:t>
      </w:r>
      <w:r w:rsidR="00B84D4F" w:rsidRPr="00390987">
        <w:rPr>
          <w:rFonts w:ascii="Calibri" w:hAnsi="Calibri" w:cs="Arial"/>
        </w:rPr>
        <w:t xml:space="preserve"> ‘Interacting at the Appropriate Functional Developmental Level’ (see E. below) since, by</w:t>
      </w:r>
      <w:r w:rsidR="001F3FD3" w:rsidRPr="00390987">
        <w:rPr>
          <w:rFonts w:ascii="Calibri" w:hAnsi="Calibri" w:cs="Arial"/>
        </w:rPr>
        <w:t xml:space="preserve"> responding contingently and</w:t>
      </w:r>
      <w:r w:rsidR="00B84D4F" w:rsidRPr="00390987">
        <w:rPr>
          <w:rFonts w:ascii="Calibri" w:hAnsi="Calibri" w:cs="Arial"/>
        </w:rPr>
        <w:t xml:space="preserve"> interacting at the right level, more interactional exchanges are likely. </w:t>
      </w:r>
      <w:r w:rsidR="001F3FD3" w:rsidRPr="00390987">
        <w:rPr>
          <w:rFonts w:ascii="Calibri" w:hAnsi="Calibri" w:cs="Arial"/>
        </w:rPr>
        <w:t>Effectiveness</w:t>
      </w:r>
      <w:r w:rsidR="004D01AE" w:rsidRPr="00390987">
        <w:rPr>
          <w:rFonts w:ascii="Calibri" w:hAnsi="Calibri" w:cs="Arial"/>
        </w:rPr>
        <w:t xml:space="preserve"> determines the extent to which the school staff is able to gain the children's attention, cooperation and participation in a </w:t>
      </w:r>
      <w:r w:rsidR="004D01AE" w:rsidRPr="00390987">
        <w:rPr>
          <w:rFonts w:ascii="Calibri" w:hAnsi="Calibri" w:cs="Arial"/>
          <w:i/>
          <w:iCs/>
        </w:rPr>
        <w:t xml:space="preserve">reciprocal </w:t>
      </w:r>
      <w:r w:rsidR="004D01AE" w:rsidRPr="00390987">
        <w:rPr>
          <w:rFonts w:ascii="Calibri" w:hAnsi="Calibri" w:cs="Arial"/>
        </w:rPr>
        <w:t>exchange characterized</w:t>
      </w:r>
      <w:r w:rsidR="003F716C" w:rsidRPr="00390987">
        <w:rPr>
          <w:rFonts w:ascii="Calibri" w:hAnsi="Calibri" w:cs="Arial"/>
        </w:rPr>
        <w:t xml:space="preserve"> ultimately</w:t>
      </w:r>
      <w:r w:rsidR="004D01AE" w:rsidRPr="00390987">
        <w:rPr>
          <w:rFonts w:ascii="Calibri" w:hAnsi="Calibri" w:cs="Arial"/>
        </w:rPr>
        <w:t xml:space="preserve"> by balanced turn taking. </w:t>
      </w:r>
    </w:p>
    <w:p w14:paraId="75B7846D" w14:textId="77777777" w:rsidR="001F3FD3" w:rsidRPr="00390987" w:rsidRDefault="001F3FD3" w:rsidP="001F3FD3">
      <w:pPr>
        <w:jc w:val="both"/>
        <w:rPr>
          <w:rFonts w:ascii="Calibri" w:hAnsi="Calibri"/>
        </w:rPr>
      </w:pPr>
    </w:p>
    <w:p w14:paraId="1C6049F4" w14:textId="77777777" w:rsidR="002C5457" w:rsidRPr="00390987" w:rsidRDefault="002C5457" w:rsidP="002C5457">
      <w:pPr>
        <w:jc w:val="both"/>
        <w:rPr>
          <w:rFonts w:ascii="Calibri" w:hAnsi="Calibri"/>
        </w:rPr>
      </w:pPr>
      <w:r w:rsidRPr="00390987">
        <w:rPr>
          <w:rFonts w:ascii="Calibri" w:hAnsi="Calibri"/>
        </w:rPr>
        <w:t xml:space="preserve">(Note: </w:t>
      </w:r>
      <w:r w:rsidRPr="00AD02EB">
        <w:rPr>
          <w:rFonts w:ascii="Calibri" w:hAnsi="Calibri"/>
        </w:rPr>
        <w:t xml:space="preserve">Please rate how the </w:t>
      </w:r>
      <w:r>
        <w:rPr>
          <w:rFonts w:ascii="Calibri" w:hAnsi="Calibri"/>
          <w:i/>
        </w:rPr>
        <w:t xml:space="preserve">identified student </w:t>
      </w:r>
      <w:r w:rsidRPr="00AD02EB">
        <w:rPr>
          <w:rFonts w:ascii="Calibri" w:hAnsi="Calibri"/>
        </w:rPr>
        <w:t>appears to experience the environment</w:t>
      </w:r>
      <w:r>
        <w:rPr>
          <w:rFonts w:ascii="Calibri" w:hAnsi="Calibri"/>
          <w:i/>
        </w:rPr>
        <w:t>.</w:t>
      </w:r>
      <w:r w:rsidRPr="00390987">
        <w:rPr>
          <w:rFonts w:ascii="Calibri" w:hAnsi="Calibri"/>
        </w:rPr>
        <w:t>)</w:t>
      </w:r>
    </w:p>
    <w:p w14:paraId="3501CEF6" w14:textId="77777777" w:rsidR="001F3FD3" w:rsidRPr="00390987" w:rsidRDefault="001F3FD3" w:rsidP="002D57D7">
      <w:pPr>
        <w:jc w:val="both"/>
        <w:rPr>
          <w:rFonts w:ascii="Calibri" w:hAnsi="Calibri"/>
        </w:rPr>
      </w:pPr>
    </w:p>
    <w:p w14:paraId="216D8B7C" w14:textId="77777777" w:rsidR="004D01AE" w:rsidRPr="00390987" w:rsidRDefault="004D01AE" w:rsidP="002D57D7">
      <w:pPr>
        <w:jc w:val="both"/>
        <w:rPr>
          <w:rFonts w:ascii="Calibri" w:hAnsi="Calibri" w:cs="Arial"/>
        </w:rPr>
      </w:pPr>
      <w:r w:rsidRPr="00390987">
        <w:rPr>
          <w:rFonts w:ascii="Calibri" w:hAnsi="Calibri" w:cs="Arial"/>
          <w:b/>
          <w:bCs/>
        </w:rPr>
        <w:t>Rating of [1]:</w:t>
      </w:r>
      <w:r w:rsidRPr="00390987">
        <w:rPr>
          <w:rFonts w:ascii="Calibri" w:hAnsi="Calibri" w:cs="Arial"/>
          <w:b/>
          <w:bCs/>
        </w:rPr>
        <w:tab/>
        <w:t>Very ineffective</w:t>
      </w:r>
      <w:r w:rsidRPr="00390987">
        <w:rPr>
          <w:rFonts w:ascii="Calibri" w:hAnsi="Calibri" w:cs="Arial"/>
        </w:rPr>
        <w:t xml:space="preserve">. School staff is </w:t>
      </w:r>
      <w:r w:rsidRPr="00390987">
        <w:rPr>
          <w:rFonts w:ascii="Calibri" w:hAnsi="Calibri" w:cs="Arial"/>
          <w:i/>
        </w:rPr>
        <w:t>only occasionally</w:t>
      </w:r>
      <w:r w:rsidRPr="00390987">
        <w:rPr>
          <w:rFonts w:ascii="Calibri" w:hAnsi="Calibri" w:cs="Arial"/>
        </w:rPr>
        <w:t xml:space="preserve"> (less</w:t>
      </w:r>
      <w:r w:rsidR="001F2559" w:rsidRPr="00390987">
        <w:rPr>
          <w:rFonts w:ascii="Calibri" w:hAnsi="Calibri" w:cs="Arial"/>
        </w:rPr>
        <w:t xml:space="preserve"> than</w:t>
      </w:r>
      <w:r w:rsidRPr="00390987">
        <w:rPr>
          <w:rFonts w:ascii="Calibri" w:hAnsi="Calibri" w:cs="Arial"/>
        </w:rPr>
        <w:t xml:space="preserve"> 25%</w:t>
      </w:r>
      <w:r w:rsidR="001F2559" w:rsidRPr="00390987">
        <w:rPr>
          <w:rFonts w:ascii="Calibri" w:hAnsi="Calibri" w:cs="Arial"/>
        </w:rPr>
        <w:t xml:space="preserve"> of the time</w:t>
      </w:r>
      <w:r w:rsidRPr="00390987">
        <w:rPr>
          <w:rFonts w:ascii="Calibri" w:hAnsi="Calibri" w:cs="Arial"/>
        </w:rPr>
        <w:t>) engaged in any kind of joint or cooperative activity or</w:t>
      </w:r>
      <w:r w:rsidR="002C5457">
        <w:rPr>
          <w:rFonts w:ascii="Calibri" w:hAnsi="Calibri" w:cs="Arial"/>
        </w:rPr>
        <w:t xml:space="preserve"> communication with the child</w:t>
      </w:r>
      <w:r w:rsidRPr="00390987">
        <w:rPr>
          <w:rFonts w:ascii="Calibri" w:hAnsi="Calibri" w:cs="Arial"/>
        </w:rPr>
        <w:t>.</w:t>
      </w:r>
      <w:r w:rsidR="00DC44BE" w:rsidRPr="00390987">
        <w:rPr>
          <w:rFonts w:ascii="Calibri" w:hAnsi="Calibri" w:cs="Arial"/>
        </w:rPr>
        <w:t xml:space="preserve"> The focus is almost always on academic achievement. Staff are directive most of the time.</w:t>
      </w:r>
      <w:r w:rsidR="002C5457">
        <w:rPr>
          <w:rFonts w:ascii="Calibri" w:hAnsi="Calibri" w:cs="Arial"/>
        </w:rPr>
        <w:t xml:space="preserve">  The child</w:t>
      </w:r>
      <w:r w:rsidRPr="00390987">
        <w:rPr>
          <w:rFonts w:ascii="Calibri" w:hAnsi="Calibri" w:cs="Arial"/>
        </w:rPr>
        <w:t xml:space="preserve"> may be </w:t>
      </w:r>
      <w:r w:rsidR="001F2559" w:rsidRPr="00390987">
        <w:rPr>
          <w:rFonts w:ascii="Calibri" w:hAnsi="Calibri" w:cs="Arial"/>
        </w:rPr>
        <w:t>involved in an activity</w:t>
      </w:r>
      <w:r w:rsidRPr="00390987">
        <w:rPr>
          <w:rFonts w:ascii="Calibri" w:hAnsi="Calibri" w:cs="Arial"/>
        </w:rPr>
        <w:t xml:space="preserve"> and may even be in close proximity to the school staff, but the school staff is </w:t>
      </w:r>
      <w:r w:rsidR="001F2559" w:rsidRPr="00390987">
        <w:rPr>
          <w:rFonts w:ascii="Calibri" w:hAnsi="Calibri" w:cs="Arial"/>
          <w:i/>
        </w:rPr>
        <w:t>consistently</w:t>
      </w:r>
      <w:r w:rsidRPr="00390987">
        <w:rPr>
          <w:rFonts w:ascii="Calibri" w:hAnsi="Calibri" w:cs="Arial"/>
        </w:rPr>
        <w:t xml:space="preserve"> </w:t>
      </w:r>
      <w:r w:rsidRPr="00390987">
        <w:rPr>
          <w:rFonts w:ascii="Calibri" w:hAnsi="Calibri" w:cs="Arial"/>
          <w:u w:val="single"/>
        </w:rPr>
        <w:t>not</w:t>
      </w:r>
      <w:r w:rsidRPr="00390987">
        <w:rPr>
          <w:rFonts w:ascii="Calibri" w:hAnsi="Calibri" w:cs="Arial"/>
        </w:rPr>
        <w:t xml:space="preserve"> joinin</w:t>
      </w:r>
      <w:r w:rsidR="002C5457">
        <w:rPr>
          <w:rFonts w:ascii="Calibri" w:hAnsi="Calibri" w:cs="Arial"/>
        </w:rPr>
        <w:t>g in what the child</w:t>
      </w:r>
      <w:r w:rsidR="003F716C" w:rsidRPr="00390987">
        <w:rPr>
          <w:rFonts w:ascii="Calibri" w:hAnsi="Calibri" w:cs="Arial"/>
        </w:rPr>
        <w:t xml:space="preserve"> </w:t>
      </w:r>
      <w:r w:rsidR="002C5457">
        <w:rPr>
          <w:rFonts w:ascii="Calibri" w:hAnsi="Calibri" w:cs="Arial"/>
        </w:rPr>
        <w:t>is</w:t>
      </w:r>
      <w:r w:rsidR="001F2559" w:rsidRPr="00390987">
        <w:rPr>
          <w:rFonts w:ascii="Calibri" w:hAnsi="Calibri" w:cs="Arial"/>
        </w:rPr>
        <w:t xml:space="preserve"> doing. Staff </w:t>
      </w:r>
      <w:r w:rsidR="002C5457">
        <w:rPr>
          <w:rFonts w:ascii="Calibri" w:hAnsi="Calibri" w:cs="Arial"/>
        </w:rPr>
        <w:t>do not give the child</w:t>
      </w:r>
      <w:r w:rsidR="001F2559" w:rsidRPr="00390987">
        <w:rPr>
          <w:rFonts w:ascii="Calibri" w:hAnsi="Calibri" w:cs="Arial"/>
        </w:rPr>
        <w:t xml:space="preserve"> time to react by interacting too fast </w:t>
      </w:r>
      <w:r w:rsidR="00C10EEF" w:rsidRPr="00390987">
        <w:rPr>
          <w:rFonts w:ascii="Calibri" w:hAnsi="Calibri" w:cs="Arial"/>
        </w:rPr>
        <w:t>OR</w:t>
      </w:r>
      <w:r w:rsidR="001F2559" w:rsidRPr="00390987">
        <w:rPr>
          <w:rFonts w:ascii="Calibri" w:hAnsi="Calibri" w:cs="Arial"/>
        </w:rPr>
        <w:t xml:space="preserve"> do not respond in a timely manner</w:t>
      </w:r>
      <w:r w:rsidR="002C5457" w:rsidRPr="002C5457">
        <w:rPr>
          <w:rFonts w:ascii="Calibri" w:hAnsi="Calibri" w:cs="Arial"/>
          <w:i/>
        </w:rPr>
        <w:t xml:space="preserve"> </w:t>
      </w:r>
      <w:r w:rsidR="002C5457" w:rsidRPr="00390987">
        <w:rPr>
          <w:rFonts w:ascii="Calibri" w:hAnsi="Calibri" w:cs="Arial"/>
          <w:i/>
        </w:rPr>
        <w:t>most of the time</w:t>
      </w:r>
      <w:r w:rsidR="001F2559" w:rsidRPr="00390987">
        <w:rPr>
          <w:rFonts w:ascii="Calibri" w:hAnsi="Calibri" w:cs="Arial"/>
        </w:rPr>
        <w:t>.</w:t>
      </w:r>
      <w:r w:rsidRPr="00390987">
        <w:rPr>
          <w:rFonts w:ascii="Calibri" w:hAnsi="Calibri" w:cs="Arial"/>
        </w:rPr>
        <w:t xml:space="preserve"> The school staff ma</w:t>
      </w:r>
      <w:r w:rsidR="002C5457">
        <w:rPr>
          <w:rFonts w:ascii="Calibri" w:hAnsi="Calibri" w:cs="Arial"/>
        </w:rPr>
        <w:t>y attempt to elicit the child's cooperation, but the child</w:t>
      </w:r>
      <w:r w:rsidRPr="00390987">
        <w:rPr>
          <w:rFonts w:ascii="Calibri" w:hAnsi="Calibri" w:cs="Arial"/>
        </w:rPr>
        <w:t xml:space="preserve"> either do</w:t>
      </w:r>
      <w:r w:rsidR="002C5457">
        <w:rPr>
          <w:rFonts w:ascii="Calibri" w:hAnsi="Calibri" w:cs="Arial"/>
        </w:rPr>
        <w:t>es</w:t>
      </w:r>
      <w:r w:rsidRPr="00390987">
        <w:rPr>
          <w:rFonts w:ascii="Calibri" w:hAnsi="Calibri" w:cs="Arial"/>
        </w:rPr>
        <w:t xml:space="preserve"> not respond, or respond</w:t>
      </w:r>
      <w:r w:rsidR="002C5457">
        <w:rPr>
          <w:rFonts w:ascii="Calibri" w:hAnsi="Calibri" w:cs="Arial"/>
        </w:rPr>
        <w:t>s</w:t>
      </w:r>
      <w:r w:rsidRPr="00390987">
        <w:rPr>
          <w:rFonts w:ascii="Calibri" w:hAnsi="Calibri" w:cs="Arial"/>
        </w:rPr>
        <w:t xml:space="preserve"> briefly and quickly disengage</w:t>
      </w:r>
      <w:r w:rsidR="002C5457">
        <w:rPr>
          <w:rFonts w:ascii="Calibri" w:hAnsi="Calibri" w:cs="Arial"/>
        </w:rPr>
        <w:t>s</w:t>
      </w:r>
      <w:r w:rsidRPr="00390987">
        <w:rPr>
          <w:rFonts w:ascii="Calibri" w:hAnsi="Calibri" w:cs="Arial"/>
        </w:rPr>
        <w:t xml:space="preserve">.  School staff may give the appearance of </w:t>
      </w:r>
      <w:r w:rsidR="002C5457">
        <w:rPr>
          <w:rFonts w:ascii="Calibri" w:hAnsi="Calibri" w:cs="Arial"/>
        </w:rPr>
        <w:t>helplessness where the child is</w:t>
      </w:r>
      <w:r w:rsidRPr="00390987">
        <w:rPr>
          <w:rFonts w:ascii="Calibri" w:hAnsi="Calibri" w:cs="Arial"/>
        </w:rPr>
        <w:t xml:space="preserve"> concerned.</w:t>
      </w:r>
    </w:p>
    <w:p w14:paraId="028CDEE8" w14:textId="77777777" w:rsidR="004D01AE" w:rsidRPr="00390987" w:rsidRDefault="004D01AE" w:rsidP="002D57D7">
      <w:pPr>
        <w:jc w:val="both"/>
        <w:rPr>
          <w:rFonts w:ascii="Calibri" w:hAnsi="Calibri" w:cs="Arial"/>
        </w:rPr>
      </w:pPr>
    </w:p>
    <w:p w14:paraId="71500900" w14:textId="77777777" w:rsidR="004D01AE" w:rsidRPr="00390987" w:rsidRDefault="004D01AE" w:rsidP="002D57D7">
      <w:pPr>
        <w:jc w:val="both"/>
        <w:rPr>
          <w:rFonts w:ascii="Calibri" w:hAnsi="Calibri" w:cs="Arial"/>
        </w:rPr>
      </w:pPr>
      <w:r w:rsidRPr="00390987">
        <w:rPr>
          <w:rFonts w:ascii="Calibri" w:hAnsi="Calibri" w:cs="Arial"/>
          <w:b/>
          <w:bCs/>
        </w:rPr>
        <w:t>Rating of [2]:</w:t>
      </w:r>
      <w:r w:rsidRPr="00390987">
        <w:rPr>
          <w:rFonts w:ascii="Calibri" w:hAnsi="Calibri" w:cs="Arial"/>
          <w:b/>
          <w:bCs/>
        </w:rPr>
        <w:tab/>
        <w:t>Ineffective</w:t>
      </w:r>
      <w:r w:rsidRPr="00390987">
        <w:rPr>
          <w:rFonts w:ascii="Calibri" w:hAnsi="Calibri" w:cs="Arial"/>
        </w:rPr>
        <w:t>. School staff are</w:t>
      </w:r>
      <w:r w:rsidR="001F2559" w:rsidRPr="00390987">
        <w:rPr>
          <w:rFonts w:ascii="Calibri" w:hAnsi="Calibri" w:cs="Arial"/>
        </w:rPr>
        <w:t xml:space="preserve"> mostly ineffective (less than 50%</w:t>
      </w:r>
      <w:r w:rsidRPr="00390987">
        <w:rPr>
          <w:rFonts w:ascii="Calibri" w:hAnsi="Calibri" w:cs="Arial"/>
        </w:rPr>
        <w:t xml:space="preserve"> of t</w:t>
      </w:r>
      <w:r w:rsidR="002C5457">
        <w:rPr>
          <w:rFonts w:ascii="Calibri" w:hAnsi="Calibri" w:cs="Arial"/>
        </w:rPr>
        <w:t>he time) in keeping the child</w:t>
      </w:r>
      <w:r w:rsidRPr="00390987">
        <w:rPr>
          <w:rFonts w:ascii="Calibri" w:hAnsi="Calibri" w:cs="Arial"/>
        </w:rPr>
        <w:t xml:space="preserve"> engaged in joint or cooper</w:t>
      </w:r>
      <w:r w:rsidR="001F2559" w:rsidRPr="00390987">
        <w:rPr>
          <w:rFonts w:ascii="Calibri" w:hAnsi="Calibri" w:cs="Arial"/>
        </w:rPr>
        <w:t>ative activity or communication even though t</w:t>
      </w:r>
      <w:r w:rsidR="002C5457">
        <w:rPr>
          <w:rFonts w:ascii="Calibri" w:hAnsi="Calibri" w:cs="Arial"/>
        </w:rPr>
        <w:t>he child</w:t>
      </w:r>
      <w:r w:rsidRPr="00390987">
        <w:rPr>
          <w:rFonts w:ascii="Calibri" w:hAnsi="Calibri" w:cs="Arial"/>
        </w:rPr>
        <w:t xml:space="preserve"> may be </w:t>
      </w:r>
      <w:r w:rsidR="001F2559" w:rsidRPr="00390987">
        <w:rPr>
          <w:rFonts w:ascii="Calibri" w:hAnsi="Calibri" w:cs="Arial"/>
        </w:rPr>
        <w:t>involved in an activity</w:t>
      </w:r>
      <w:r w:rsidRPr="00390987">
        <w:rPr>
          <w:rFonts w:ascii="Calibri" w:hAnsi="Calibri" w:cs="Arial"/>
        </w:rPr>
        <w:t xml:space="preserve"> and may even be in clos</w:t>
      </w:r>
      <w:r w:rsidR="001F2559" w:rsidRPr="00390987">
        <w:rPr>
          <w:rFonts w:ascii="Calibri" w:hAnsi="Calibri" w:cs="Arial"/>
        </w:rPr>
        <w:t xml:space="preserve">e proximity to the school staff. </w:t>
      </w:r>
      <w:r w:rsidR="00DC44BE" w:rsidRPr="00390987">
        <w:rPr>
          <w:rFonts w:ascii="Calibri" w:hAnsi="Calibri" w:cs="Arial"/>
        </w:rPr>
        <w:t xml:space="preserve">The focus is on academic achievement greater than 75% of the time. Staff are directive </w:t>
      </w:r>
      <w:r w:rsidR="00DC44BE" w:rsidRPr="002C5457">
        <w:rPr>
          <w:rFonts w:ascii="Calibri" w:hAnsi="Calibri" w:cs="Arial"/>
          <w:i/>
        </w:rPr>
        <w:t>most of the time</w:t>
      </w:r>
      <w:r w:rsidR="00DC44BE" w:rsidRPr="00390987">
        <w:rPr>
          <w:rFonts w:ascii="Calibri" w:hAnsi="Calibri" w:cs="Arial"/>
        </w:rPr>
        <w:t xml:space="preserve">.  </w:t>
      </w:r>
      <w:r w:rsidR="001F2559" w:rsidRPr="00390987">
        <w:rPr>
          <w:rFonts w:ascii="Calibri" w:hAnsi="Calibri" w:cs="Arial"/>
        </w:rPr>
        <w:t xml:space="preserve">Staff </w:t>
      </w:r>
      <w:r w:rsidR="001F2559" w:rsidRPr="00390987">
        <w:rPr>
          <w:rFonts w:ascii="Calibri" w:hAnsi="Calibri" w:cs="Arial"/>
          <w:i/>
        </w:rPr>
        <w:t>frequently</w:t>
      </w:r>
      <w:r w:rsidR="002C5457">
        <w:rPr>
          <w:rFonts w:ascii="Calibri" w:hAnsi="Calibri" w:cs="Arial"/>
        </w:rPr>
        <w:t xml:space="preserve"> do not give the child</w:t>
      </w:r>
      <w:r w:rsidR="001F2559" w:rsidRPr="00390987">
        <w:rPr>
          <w:rFonts w:ascii="Calibri" w:hAnsi="Calibri" w:cs="Arial"/>
        </w:rPr>
        <w:t xml:space="preserve"> time to react by interacting too fast or they </w:t>
      </w:r>
      <w:r w:rsidR="001F2559" w:rsidRPr="00390987">
        <w:rPr>
          <w:rFonts w:ascii="Calibri" w:hAnsi="Calibri" w:cs="Arial"/>
          <w:i/>
        </w:rPr>
        <w:t>frequently</w:t>
      </w:r>
      <w:r w:rsidR="001F2559" w:rsidRPr="00390987">
        <w:rPr>
          <w:rFonts w:ascii="Calibri" w:hAnsi="Calibri" w:cs="Arial"/>
        </w:rPr>
        <w:t xml:space="preserve"> do not respond in a timely manner. </w:t>
      </w:r>
      <w:r w:rsidRPr="00390987">
        <w:rPr>
          <w:rFonts w:ascii="Calibri" w:hAnsi="Calibri" w:cs="Arial"/>
        </w:rPr>
        <w:t>In the few insta</w:t>
      </w:r>
      <w:r w:rsidR="001F41BE" w:rsidRPr="00390987">
        <w:rPr>
          <w:rFonts w:ascii="Calibri" w:hAnsi="Calibri" w:cs="Arial"/>
        </w:rPr>
        <w:t>nces when the school staff gain</w:t>
      </w:r>
      <w:r w:rsidR="002C5457">
        <w:rPr>
          <w:rFonts w:ascii="Calibri" w:hAnsi="Calibri" w:cs="Arial"/>
        </w:rPr>
        <w:t xml:space="preserve"> the child</w:t>
      </w:r>
      <w:r w:rsidRPr="00390987">
        <w:rPr>
          <w:rFonts w:ascii="Calibri" w:hAnsi="Calibri" w:cs="Arial"/>
        </w:rPr>
        <w:t xml:space="preserve">’s cooperation, the interaction tends to last little more than </w:t>
      </w:r>
      <w:r w:rsidR="001F41BE" w:rsidRPr="00390987">
        <w:rPr>
          <w:rFonts w:ascii="Calibri" w:hAnsi="Calibri" w:cs="Arial"/>
        </w:rPr>
        <w:t>1 to 3</w:t>
      </w:r>
      <w:r w:rsidRPr="00390987">
        <w:rPr>
          <w:rFonts w:ascii="Calibri" w:hAnsi="Calibri" w:cs="Arial"/>
        </w:rPr>
        <w:t xml:space="preserve"> turns</w:t>
      </w:r>
      <w:r w:rsidR="00C10EEF" w:rsidRPr="00390987">
        <w:rPr>
          <w:rFonts w:ascii="Calibri" w:hAnsi="Calibri" w:cs="Arial"/>
        </w:rPr>
        <w:t xml:space="preserve"> (circles)</w:t>
      </w:r>
      <w:r w:rsidR="002C5457">
        <w:rPr>
          <w:rFonts w:ascii="Calibri" w:hAnsi="Calibri" w:cs="Arial"/>
        </w:rPr>
        <w:t xml:space="preserve"> before the child</w:t>
      </w:r>
      <w:r w:rsidRPr="00390987">
        <w:rPr>
          <w:rFonts w:ascii="Calibri" w:hAnsi="Calibri" w:cs="Arial"/>
        </w:rPr>
        <w:t xml:space="preserve"> disengages</w:t>
      </w:r>
      <w:r w:rsidR="00C10EEF" w:rsidRPr="00390987">
        <w:rPr>
          <w:rFonts w:ascii="Calibri" w:hAnsi="Calibri" w:cs="Arial"/>
        </w:rPr>
        <w:t xml:space="preserve"> and the staff initiate/open the large majority of circles</w:t>
      </w:r>
      <w:r w:rsidRPr="00390987">
        <w:rPr>
          <w:rFonts w:ascii="Calibri" w:hAnsi="Calibri" w:cs="Arial"/>
        </w:rPr>
        <w:t xml:space="preserve">. </w:t>
      </w:r>
      <w:r w:rsidR="002C5457">
        <w:rPr>
          <w:rFonts w:ascii="Calibri" w:hAnsi="Calibri" w:cs="Arial"/>
        </w:rPr>
        <w:t xml:space="preserve"> In such instances, the child</w:t>
      </w:r>
      <w:r w:rsidRPr="00390987">
        <w:rPr>
          <w:rFonts w:ascii="Calibri" w:hAnsi="Calibri" w:cs="Arial"/>
        </w:rPr>
        <w:t xml:space="preserve"> may continue the activity without noticing or responding to the school staff</w:t>
      </w:r>
      <w:r w:rsidR="003F716C" w:rsidRPr="00390987">
        <w:rPr>
          <w:rFonts w:ascii="Calibri" w:hAnsi="Calibri" w:cs="Arial"/>
        </w:rPr>
        <w:t>.</w:t>
      </w:r>
    </w:p>
    <w:p w14:paraId="267630FA" w14:textId="77777777" w:rsidR="004D01AE" w:rsidRPr="00390987" w:rsidRDefault="004D01AE" w:rsidP="002D57D7">
      <w:pPr>
        <w:jc w:val="both"/>
        <w:rPr>
          <w:rFonts w:ascii="Calibri" w:hAnsi="Calibri" w:cs="Arial"/>
        </w:rPr>
      </w:pPr>
    </w:p>
    <w:p w14:paraId="1F41A77C" w14:textId="77777777" w:rsidR="004D01AE" w:rsidRPr="00390987" w:rsidRDefault="004D01AE" w:rsidP="002D57D7">
      <w:pPr>
        <w:jc w:val="both"/>
        <w:rPr>
          <w:rFonts w:ascii="Calibri" w:hAnsi="Calibri" w:cs="Arial"/>
        </w:rPr>
      </w:pPr>
      <w:r w:rsidRPr="00390987">
        <w:rPr>
          <w:rFonts w:ascii="Calibri" w:hAnsi="Calibri" w:cs="Arial"/>
          <w:b/>
          <w:bCs/>
        </w:rPr>
        <w:t>Rating of [3]: Moderately effective</w:t>
      </w:r>
      <w:r w:rsidRPr="00390987">
        <w:rPr>
          <w:rFonts w:ascii="Calibri" w:hAnsi="Calibri" w:cs="Arial"/>
        </w:rPr>
        <w:t xml:space="preserve">. At least </w:t>
      </w:r>
      <w:r w:rsidR="001F2559" w:rsidRPr="00390987">
        <w:rPr>
          <w:rFonts w:ascii="Calibri" w:hAnsi="Calibri" w:cs="Arial"/>
        </w:rPr>
        <w:t>one half (50%)</w:t>
      </w:r>
      <w:r w:rsidRPr="00390987">
        <w:rPr>
          <w:rFonts w:ascii="Calibri" w:hAnsi="Calibri" w:cs="Arial"/>
        </w:rPr>
        <w:t xml:space="preserve"> of the time school staff</w:t>
      </w:r>
      <w:r w:rsidR="001F41BE" w:rsidRPr="00390987">
        <w:rPr>
          <w:rFonts w:ascii="Calibri" w:hAnsi="Calibri" w:cs="Arial"/>
        </w:rPr>
        <w:t xml:space="preserve"> are</w:t>
      </w:r>
      <w:r w:rsidRPr="00390987">
        <w:rPr>
          <w:rFonts w:ascii="Calibri" w:hAnsi="Calibri" w:cs="Arial"/>
        </w:rPr>
        <w:t xml:space="preserve"> suc</w:t>
      </w:r>
      <w:r w:rsidR="002C5457">
        <w:rPr>
          <w:rFonts w:ascii="Calibri" w:hAnsi="Calibri" w:cs="Arial"/>
        </w:rPr>
        <w:t>cessful in engaging the child</w:t>
      </w:r>
      <w:r w:rsidRPr="00390987">
        <w:rPr>
          <w:rFonts w:ascii="Calibri" w:hAnsi="Calibri" w:cs="Arial"/>
        </w:rPr>
        <w:t xml:space="preserve"> in a joint activity or communication</w:t>
      </w:r>
      <w:r w:rsidR="00F256CB" w:rsidRPr="00390987">
        <w:rPr>
          <w:rFonts w:ascii="Calibri" w:hAnsi="Calibri" w:cs="Arial"/>
        </w:rPr>
        <w:t xml:space="preserve"> to their capacity (FDL must be taken into consideration)</w:t>
      </w:r>
      <w:r w:rsidRPr="00390987">
        <w:rPr>
          <w:rFonts w:ascii="Calibri" w:hAnsi="Calibri" w:cs="Arial"/>
        </w:rPr>
        <w:t xml:space="preserve">. </w:t>
      </w:r>
      <w:r w:rsidR="00DC44BE" w:rsidRPr="00390987">
        <w:rPr>
          <w:rFonts w:ascii="Calibri" w:hAnsi="Calibri" w:cs="Arial"/>
        </w:rPr>
        <w:t>The focus of interaction is on academic achievement most of the time but staff seem to be aware of interaction even during academic tasks. Staff are still predominan</w:t>
      </w:r>
      <w:r w:rsidR="00635FDC" w:rsidRPr="00390987">
        <w:rPr>
          <w:rFonts w:ascii="Calibri" w:hAnsi="Calibri" w:cs="Arial"/>
        </w:rPr>
        <w:t>tly directive at least half (50</w:t>
      </w:r>
      <w:r w:rsidR="00DC44BE" w:rsidRPr="00390987">
        <w:rPr>
          <w:rFonts w:ascii="Calibri" w:hAnsi="Calibri" w:cs="Arial"/>
        </w:rPr>
        <w:t xml:space="preserve">%) of the time.  </w:t>
      </w:r>
      <w:r w:rsidR="00F256CB" w:rsidRPr="00390987">
        <w:rPr>
          <w:rFonts w:ascii="Calibri" w:hAnsi="Calibri" w:cs="Arial"/>
        </w:rPr>
        <w:t>Even with</w:t>
      </w:r>
      <w:r w:rsidR="002C5457">
        <w:rPr>
          <w:rFonts w:ascii="Calibri" w:hAnsi="Calibri" w:cs="Arial"/>
        </w:rPr>
        <w:t xml:space="preserve"> the higher functioning child</w:t>
      </w:r>
      <w:r w:rsidR="00F256CB" w:rsidRPr="00390987">
        <w:rPr>
          <w:rFonts w:ascii="Calibri" w:hAnsi="Calibri" w:cs="Arial"/>
        </w:rPr>
        <w:t>, i</w:t>
      </w:r>
      <w:r w:rsidRPr="00390987">
        <w:rPr>
          <w:rFonts w:ascii="Calibri" w:hAnsi="Calibri" w:cs="Arial"/>
        </w:rPr>
        <w:t>nteractive sequences</w:t>
      </w:r>
      <w:r w:rsidR="00F256CB" w:rsidRPr="00390987">
        <w:rPr>
          <w:rFonts w:ascii="Calibri" w:hAnsi="Calibri" w:cs="Arial"/>
        </w:rPr>
        <w:t>, however,</w:t>
      </w:r>
      <w:r w:rsidRPr="00390987">
        <w:rPr>
          <w:rFonts w:ascii="Calibri" w:hAnsi="Calibri" w:cs="Arial"/>
        </w:rPr>
        <w:t xml:space="preserve"> seldom last more than </w:t>
      </w:r>
      <w:r w:rsidRPr="00390987">
        <w:rPr>
          <w:rFonts w:ascii="Calibri" w:hAnsi="Calibri" w:cs="Arial"/>
          <w:i/>
        </w:rPr>
        <w:t>3 to 5 turns</w:t>
      </w:r>
      <w:r w:rsidR="001F41BE" w:rsidRPr="00390987">
        <w:rPr>
          <w:rFonts w:ascii="Calibri" w:hAnsi="Calibri" w:cs="Arial"/>
        </w:rPr>
        <w:t xml:space="preserve"> </w:t>
      </w:r>
      <w:r w:rsidR="00C10EEF" w:rsidRPr="00390987">
        <w:rPr>
          <w:rFonts w:ascii="Calibri" w:hAnsi="Calibri" w:cs="Arial"/>
        </w:rPr>
        <w:t xml:space="preserve">(circles) </w:t>
      </w:r>
      <w:r w:rsidR="002C5457">
        <w:rPr>
          <w:rFonts w:ascii="Calibri" w:hAnsi="Calibri" w:cs="Arial"/>
        </w:rPr>
        <w:t>before the child</w:t>
      </w:r>
      <w:r w:rsidR="001F41BE" w:rsidRPr="00390987">
        <w:rPr>
          <w:rFonts w:ascii="Calibri" w:hAnsi="Calibri" w:cs="Arial"/>
        </w:rPr>
        <w:t xml:space="preserve"> disengage</w:t>
      </w:r>
      <w:r w:rsidR="002C5457">
        <w:rPr>
          <w:rFonts w:ascii="Calibri" w:hAnsi="Calibri" w:cs="Arial"/>
        </w:rPr>
        <w:t>s</w:t>
      </w:r>
      <w:r w:rsidRPr="00390987">
        <w:rPr>
          <w:rFonts w:ascii="Calibri" w:hAnsi="Calibri" w:cs="Arial"/>
        </w:rPr>
        <w:t>, but such interactive sequences occur frequently during the observation.</w:t>
      </w:r>
      <w:r w:rsidR="00F256CB" w:rsidRPr="00390987">
        <w:rPr>
          <w:rFonts w:ascii="Calibri" w:hAnsi="Calibri" w:cs="Arial"/>
        </w:rPr>
        <w:t xml:space="preserve"> For </w:t>
      </w:r>
      <w:r w:rsidR="002C5457">
        <w:rPr>
          <w:rFonts w:ascii="Calibri" w:hAnsi="Calibri" w:cs="Arial"/>
        </w:rPr>
        <w:t xml:space="preserve">the </w:t>
      </w:r>
      <w:r w:rsidR="00F256CB" w:rsidRPr="00390987">
        <w:rPr>
          <w:rFonts w:ascii="Calibri" w:hAnsi="Calibri" w:cs="Arial"/>
        </w:rPr>
        <w:t>lower</w:t>
      </w:r>
      <w:r w:rsidR="002C5457">
        <w:rPr>
          <w:rFonts w:ascii="Calibri" w:hAnsi="Calibri" w:cs="Arial"/>
        </w:rPr>
        <w:t xml:space="preserve"> and medium functioning child</w:t>
      </w:r>
      <w:r w:rsidR="00F256CB" w:rsidRPr="00390987">
        <w:rPr>
          <w:rFonts w:ascii="Calibri" w:hAnsi="Calibri" w:cs="Arial"/>
        </w:rPr>
        <w:t xml:space="preserve"> the number of circles </w:t>
      </w:r>
      <w:r w:rsidR="00F256CB" w:rsidRPr="00390987">
        <w:rPr>
          <w:rFonts w:ascii="Calibri" w:hAnsi="Calibri" w:cs="Arial"/>
          <w:i/>
        </w:rPr>
        <w:t>possible</w:t>
      </w:r>
      <w:r w:rsidR="00F256CB" w:rsidRPr="00390987">
        <w:rPr>
          <w:rFonts w:ascii="Calibri" w:hAnsi="Calibri" w:cs="Arial"/>
        </w:rPr>
        <w:t xml:space="preserve"> is not achieved some of the time. Staff pacing is better than in the ineffective </w:t>
      </w:r>
      <w:r w:rsidR="00F256CB" w:rsidRPr="00390987">
        <w:rPr>
          <w:rFonts w:ascii="Calibri" w:hAnsi="Calibri" w:cs="Arial"/>
        </w:rPr>
        <w:lastRenderedPageBreak/>
        <w:t>category, not too fast or too slow</w:t>
      </w:r>
      <w:r w:rsidR="00C10EEF" w:rsidRPr="00390987">
        <w:rPr>
          <w:rFonts w:ascii="Calibri" w:hAnsi="Calibri" w:cs="Arial"/>
        </w:rPr>
        <w:t xml:space="preserve"> but they still initiate most of the interactions</w:t>
      </w:r>
      <w:r w:rsidR="00F256CB" w:rsidRPr="00390987">
        <w:rPr>
          <w:rFonts w:ascii="Calibri" w:hAnsi="Calibri" w:cs="Arial"/>
        </w:rPr>
        <w:t>.</w:t>
      </w:r>
      <w:r w:rsidRPr="00390987">
        <w:rPr>
          <w:rFonts w:ascii="Calibri" w:hAnsi="Calibri" w:cs="Arial"/>
        </w:rPr>
        <w:t xml:space="preserve"> Interactive sequences may be dominated by either </w:t>
      </w:r>
      <w:r w:rsidR="002C5457">
        <w:rPr>
          <w:rFonts w:ascii="Calibri" w:hAnsi="Calibri" w:cs="Arial"/>
        </w:rPr>
        <w:t>the school staff or the child</w:t>
      </w:r>
      <w:r w:rsidRPr="00390987">
        <w:rPr>
          <w:rFonts w:ascii="Calibri" w:hAnsi="Calibri" w:cs="Arial"/>
        </w:rPr>
        <w:t xml:space="preserve"> and are generally not characterized by a balanced reciprocal exchange of turns. </w:t>
      </w:r>
    </w:p>
    <w:p w14:paraId="34C31085" w14:textId="77777777" w:rsidR="004D01AE" w:rsidRPr="00390987" w:rsidRDefault="004D01AE" w:rsidP="002D57D7">
      <w:pPr>
        <w:jc w:val="both"/>
        <w:rPr>
          <w:rFonts w:ascii="Calibri" w:hAnsi="Calibri" w:cs="Arial"/>
        </w:rPr>
      </w:pPr>
    </w:p>
    <w:p w14:paraId="3A5D9B4E" w14:textId="77777777" w:rsidR="004D01AE" w:rsidRPr="00390987" w:rsidRDefault="004D01AE" w:rsidP="002D57D7">
      <w:pPr>
        <w:jc w:val="both"/>
        <w:rPr>
          <w:rFonts w:ascii="Calibri" w:hAnsi="Calibri" w:cs="Arial"/>
        </w:rPr>
      </w:pPr>
      <w:r w:rsidRPr="00390987">
        <w:rPr>
          <w:rFonts w:ascii="Calibri" w:hAnsi="Calibri" w:cs="Arial"/>
          <w:b/>
          <w:bCs/>
        </w:rPr>
        <w:t>Rating of [4]: Highly effective</w:t>
      </w:r>
      <w:r w:rsidRPr="00390987">
        <w:rPr>
          <w:rFonts w:ascii="Calibri" w:hAnsi="Calibri" w:cs="Arial"/>
        </w:rPr>
        <w:t>.  More than one half of t</w:t>
      </w:r>
      <w:r w:rsidR="001F41BE" w:rsidRPr="00390987">
        <w:rPr>
          <w:rFonts w:ascii="Calibri" w:hAnsi="Calibri" w:cs="Arial"/>
        </w:rPr>
        <w:t>he time (50-74%) school staff are</w:t>
      </w:r>
      <w:r w:rsidRPr="00390987">
        <w:rPr>
          <w:rFonts w:ascii="Calibri" w:hAnsi="Calibri" w:cs="Arial"/>
        </w:rPr>
        <w:t xml:space="preserve"> suc</w:t>
      </w:r>
      <w:r w:rsidR="002C5457">
        <w:rPr>
          <w:rFonts w:ascii="Calibri" w:hAnsi="Calibri" w:cs="Arial"/>
        </w:rPr>
        <w:t>cessful in engaging the child</w:t>
      </w:r>
      <w:r w:rsidRPr="00390987">
        <w:rPr>
          <w:rFonts w:ascii="Calibri" w:hAnsi="Calibri" w:cs="Arial"/>
        </w:rPr>
        <w:t xml:space="preserve"> in a joint activity or communication</w:t>
      </w:r>
      <w:r w:rsidR="00F256CB" w:rsidRPr="00390987">
        <w:rPr>
          <w:rFonts w:ascii="Calibri" w:hAnsi="Calibri" w:cs="Arial"/>
        </w:rPr>
        <w:t xml:space="preserve"> to their capacity</w:t>
      </w:r>
      <w:r w:rsidRPr="00390987">
        <w:rPr>
          <w:rFonts w:ascii="Calibri" w:hAnsi="Calibri" w:cs="Arial"/>
        </w:rPr>
        <w:t xml:space="preserve">. </w:t>
      </w:r>
      <w:r w:rsidR="00F256CB" w:rsidRPr="00390987">
        <w:rPr>
          <w:rFonts w:ascii="Calibri" w:hAnsi="Calibri" w:cs="Arial"/>
        </w:rPr>
        <w:t>For</w:t>
      </w:r>
      <w:r w:rsidR="002C5457">
        <w:rPr>
          <w:rFonts w:ascii="Calibri" w:hAnsi="Calibri" w:cs="Arial"/>
        </w:rPr>
        <w:t xml:space="preserve"> the higher functioning child</w:t>
      </w:r>
      <w:r w:rsidR="00F256CB" w:rsidRPr="00390987">
        <w:rPr>
          <w:rFonts w:ascii="Calibri" w:hAnsi="Calibri" w:cs="Arial"/>
        </w:rPr>
        <w:t>, i</w:t>
      </w:r>
      <w:r w:rsidRPr="00390987">
        <w:rPr>
          <w:rFonts w:ascii="Calibri" w:hAnsi="Calibri" w:cs="Arial"/>
        </w:rPr>
        <w:t xml:space="preserve">nteractive sequences generally last </w:t>
      </w:r>
      <w:r w:rsidRPr="00390987">
        <w:rPr>
          <w:rFonts w:ascii="Calibri" w:hAnsi="Calibri" w:cs="Arial"/>
          <w:i/>
        </w:rPr>
        <w:t>6-10</w:t>
      </w:r>
      <w:r w:rsidRPr="00390987">
        <w:rPr>
          <w:rFonts w:ascii="Calibri" w:hAnsi="Calibri" w:cs="Arial"/>
        </w:rPr>
        <w:t xml:space="preserve"> or more turns at a time. </w:t>
      </w:r>
      <w:r w:rsidR="00F256CB" w:rsidRPr="00390987">
        <w:rPr>
          <w:rFonts w:ascii="Calibri" w:hAnsi="Calibri" w:cs="Arial"/>
          <w:i/>
        </w:rPr>
        <w:t>Most</w:t>
      </w:r>
      <w:r w:rsidR="00F256CB" w:rsidRPr="00390987">
        <w:rPr>
          <w:rFonts w:ascii="Calibri" w:hAnsi="Calibri" w:cs="Arial"/>
        </w:rPr>
        <w:t xml:space="preserve"> of these interactive sequences are characterized by a balanced, reciprocal exchange of interactive turns. For </w:t>
      </w:r>
      <w:r w:rsidR="002C5457">
        <w:rPr>
          <w:rFonts w:ascii="Calibri" w:hAnsi="Calibri" w:cs="Arial"/>
        </w:rPr>
        <w:t xml:space="preserve">the </w:t>
      </w:r>
      <w:r w:rsidR="00F256CB" w:rsidRPr="00390987">
        <w:rPr>
          <w:rFonts w:ascii="Calibri" w:hAnsi="Calibri" w:cs="Arial"/>
        </w:rPr>
        <w:t>lower</w:t>
      </w:r>
      <w:r w:rsidR="002C5457">
        <w:rPr>
          <w:rFonts w:ascii="Calibri" w:hAnsi="Calibri" w:cs="Arial"/>
        </w:rPr>
        <w:t xml:space="preserve"> and medium functioning child</w:t>
      </w:r>
      <w:r w:rsidR="00F256CB" w:rsidRPr="00390987">
        <w:rPr>
          <w:rFonts w:ascii="Calibri" w:hAnsi="Calibri" w:cs="Arial"/>
        </w:rPr>
        <w:t>, staff are able to interact optimally most of the time getting as many exchanges as ca</w:t>
      </w:r>
      <w:r w:rsidR="002C5457">
        <w:rPr>
          <w:rFonts w:ascii="Calibri" w:hAnsi="Calibri" w:cs="Arial"/>
        </w:rPr>
        <w:t>n be expected given the child</w:t>
      </w:r>
      <w:r w:rsidR="00F256CB" w:rsidRPr="00390987">
        <w:rPr>
          <w:rFonts w:ascii="Calibri" w:hAnsi="Calibri" w:cs="Arial"/>
        </w:rPr>
        <w:t xml:space="preserve">’s </w:t>
      </w:r>
      <w:r w:rsidR="002C5457">
        <w:rPr>
          <w:rFonts w:ascii="Calibri" w:hAnsi="Calibri" w:cs="Arial"/>
        </w:rPr>
        <w:t>FDL</w:t>
      </w:r>
      <w:r w:rsidR="00F256CB" w:rsidRPr="00390987">
        <w:rPr>
          <w:rFonts w:ascii="Calibri" w:hAnsi="Calibri" w:cs="Arial"/>
        </w:rPr>
        <w:t xml:space="preserve">. </w:t>
      </w:r>
      <w:r w:rsidRPr="00390987">
        <w:rPr>
          <w:rFonts w:ascii="Calibri" w:hAnsi="Calibri" w:cs="Arial"/>
        </w:rPr>
        <w:t>With litt</w:t>
      </w:r>
      <w:r w:rsidR="001F41BE" w:rsidRPr="00390987">
        <w:rPr>
          <w:rFonts w:ascii="Calibri" w:hAnsi="Calibri" w:cs="Arial"/>
        </w:rPr>
        <w:t>le prompting</w:t>
      </w:r>
      <w:r w:rsidR="002C5457">
        <w:rPr>
          <w:rFonts w:ascii="Calibri" w:hAnsi="Calibri" w:cs="Arial"/>
        </w:rPr>
        <w:t>,</w:t>
      </w:r>
      <w:r w:rsidR="001F41BE" w:rsidRPr="00390987">
        <w:rPr>
          <w:rFonts w:ascii="Calibri" w:hAnsi="Calibri" w:cs="Arial"/>
        </w:rPr>
        <w:t xml:space="preserve"> the school staff are</w:t>
      </w:r>
      <w:r w:rsidRPr="00390987">
        <w:rPr>
          <w:rFonts w:ascii="Calibri" w:hAnsi="Calibri" w:cs="Arial"/>
        </w:rPr>
        <w:t xml:space="preserve"> successful at encouraging the children to transition into this pattern</w:t>
      </w:r>
      <w:r w:rsidR="00F256CB" w:rsidRPr="00390987">
        <w:rPr>
          <w:rFonts w:ascii="Calibri" w:hAnsi="Calibri" w:cs="Arial"/>
        </w:rPr>
        <w:t>s of longer and longer</w:t>
      </w:r>
      <w:r w:rsidRPr="00390987">
        <w:rPr>
          <w:rFonts w:ascii="Calibri" w:hAnsi="Calibri" w:cs="Arial"/>
        </w:rPr>
        <w:t xml:space="preserve"> interaction</w:t>
      </w:r>
      <w:r w:rsidR="00F256CB" w:rsidRPr="00390987">
        <w:rPr>
          <w:rFonts w:ascii="Calibri" w:hAnsi="Calibri" w:cs="Arial"/>
        </w:rPr>
        <w:t>s</w:t>
      </w:r>
      <w:r w:rsidR="00C10EEF" w:rsidRPr="00390987">
        <w:rPr>
          <w:rFonts w:ascii="Calibri" w:hAnsi="Calibri" w:cs="Arial"/>
        </w:rPr>
        <w:t xml:space="preserve"> with progressively more initiations on the part of the children</w:t>
      </w:r>
      <w:r w:rsidRPr="00390987">
        <w:rPr>
          <w:rFonts w:ascii="Calibri" w:hAnsi="Calibri" w:cs="Arial"/>
        </w:rPr>
        <w:t xml:space="preserve">. </w:t>
      </w:r>
      <w:r w:rsidR="00F256CB" w:rsidRPr="00390987">
        <w:rPr>
          <w:rFonts w:ascii="Calibri" w:hAnsi="Calibri" w:cs="Arial"/>
        </w:rPr>
        <w:t xml:space="preserve"> There is a focus in the classroom on the ‘interactional process’ most of the time. Pacing is consistently good, not too fast or too slow and promotes interaction.</w:t>
      </w:r>
    </w:p>
    <w:p w14:paraId="341BC2C6" w14:textId="77777777" w:rsidR="004D01AE" w:rsidRPr="00390987" w:rsidRDefault="004D01AE" w:rsidP="002D57D7">
      <w:pPr>
        <w:jc w:val="both"/>
        <w:rPr>
          <w:rFonts w:ascii="Calibri" w:hAnsi="Calibri" w:cs="Arial"/>
        </w:rPr>
      </w:pPr>
    </w:p>
    <w:p w14:paraId="280BEBB1" w14:textId="77777777" w:rsidR="004D01AE" w:rsidRPr="00390987" w:rsidRDefault="004D01AE" w:rsidP="002D57D7">
      <w:pPr>
        <w:jc w:val="both"/>
        <w:rPr>
          <w:rFonts w:ascii="Calibri" w:hAnsi="Calibri" w:cs="Arial"/>
        </w:rPr>
      </w:pPr>
      <w:r w:rsidRPr="00390987">
        <w:rPr>
          <w:rFonts w:ascii="Calibri" w:hAnsi="Calibri" w:cs="Arial"/>
          <w:b/>
          <w:bCs/>
        </w:rPr>
        <w:t>Rating of [5]: Extremely effective</w:t>
      </w:r>
      <w:r w:rsidR="00F256CB" w:rsidRPr="00390987">
        <w:rPr>
          <w:rFonts w:ascii="Calibri" w:hAnsi="Calibri" w:cs="Arial"/>
        </w:rPr>
        <w:t>.  School staff are</w:t>
      </w:r>
      <w:r w:rsidRPr="00390987">
        <w:rPr>
          <w:rFonts w:ascii="Calibri" w:hAnsi="Calibri" w:cs="Arial"/>
        </w:rPr>
        <w:t xml:space="preserve"> able to keep</w:t>
      </w:r>
      <w:r w:rsidR="00F256CB" w:rsidRPr="00390987">
        <w:rPr>
          <w:rFonts w:ascii="Calibri" w:hAnsi="Calibri" w:cs="Arial"/>
        </w:rPr>
        <w:t xml:space="preserve"> </w:t>
      </w:r>
      <w:r w:rsidR="002C5457">
        <w:rPr>
          <w:rFonts w:ascii="Calibri" w:hAnsi="Calibri" w:cs="Arial"/>
        </w:rPr>
        <w:t>the child</w:t>
      </w:r>
      <w:r w:rsidRPr="00390987">
        <w:rPr>
          <w:rFonts w:ascii="Calibri" w:hAnsi="Calibri" w:cs="Arial"/>
        </w:rPr>
        <w:t xml:space="preserve"> engaged in joint activity or communication throughout the majority (&gt;75%) of the interaction (</w:t>
      </w:r>
      <w:r w:rsidRPr="00390987">
        <w:rPr>
          <w:rFonts w:ascii="Calibri" w:hAnsi="Calibri" w:cs="Arial"/>
          <w:i/>
        </w:rPr>
        <w:t>i.e. there is a quality of continuous flow</w:t>
      </w:r>
      <w:r w:rsidRPr="00390987">
        <w:rPr>
          <w:rFonts w:ascii="Calibri" w:hAnsi="Calibri" w:cs="Arial"/>
        </w:rPr>
        <w:t xml:space="preserve">). </w:t>
      </w:r>
      <w:r w:rsidR="00F256CB" w:rsidRPr="00390987">
        <w:rPr>
          <w:rFonts w:ascii="Calibri" w:hAnsi="Calibri" w:cs="Arial"/>
        </w:rPr>
        <w:t xml:space="preserve">For </w:t>
      </w:r>
      <w:r w:rsidR="002C5457">
        <w:rPr>
          <w:rFonts w:ascii="Calibri" w:hAnsi="Calibri" w:cs="Arial"/>
        </w:rPr>
        <w:t>the higher functioning child,</w:t>
      </w:r>
      <w:r w:rsidR="00F256CB" w:rsidRPr="00390987">
        <w:rPr>
          <w:rFonts w:ascii="Calibri" w:hAnsi="Calibri" w:cs="Arial"/>
        </w:rPr>
        <w:t xml:space="preserve"> i</w:t>
      </w:r>
      <w:r w:rsidRPr="00390987">
        <w:rPr>
          <w:rFonts w:ascii="Calibri" w:hAnsi="Calibri" w:cs="Arial"/>
        </w:rPr>
        <w:t>nteractive sequences may last a few minutes at a time before the sch</w:t>
      </w:r>
      <w:r w:rsidR="002C5457">
        <w:rPr>
          <w:rFonts w:ascii="Calibri" w:hAnsi="Calibri" w:cs="Arial"/>
        </w:rPr>
        <w:t>ool staff or child</w:t>
      </w:r>
      <w:r w:rsidR="001F41BE" w:rsidRPr="00390987">
        <w:rPr>
          <w:rFonts w:ascii="Calibri" w:hAnsi="Calibri" w:cs="Arial"/>
        </w:rPr>
        <w:t xml:space="preserve"> disengage</w:t>
      </w:r>
      <w:r w:rsidRPr="00390987">
        <w:rPr>
          <w:rFonts w:ascii="Calibri" w:hAnsi="Calibri" w:cs="Arial"/>
        </w:rPr>
        <w:t>.</w:t>
      </w:r>
      <w:r w:rsidR="00F256CB" w:rsidRPr="00390987">
        <w:rPr>
          <w:rFonts w:ascii="Calibri" w:hAnsi="Calibri" w:cs="Arial"/>
        </w:rPr>
        <w:t xml:space="preserve"> Interactive sequences are almost always characterized by a balanced, reciprocal exchange of turns. For the lower</w:t>
      </w:r>
      <w:r w:rsidR="002C5457">
        <w:rPr>
          <w:rFonts w:ascii="Calibri" w:hAnsi="Calibri" w:cs="Arial"/>
        </w:rPr>
        <w:t xml:space="preserve"> and medium functioning child</w:t>
      </w:r>
      <w:r w:rsidR="00F256CB" w:rsidRPr="00390987">
        <w:rPr>
          <w:rFonts w:ascii="Calibri" w:hAnsi="Calibri" w:cs="Arial"/>
        </w:rPr>
        <w:t xml:space="preserve">, interactions are optimal and last as long as possible </w:t>
      </w:r>
      <w:r w:rsidR="00F256CB" w:rsidRPr="00390987">
        <w:rPr>
          <w:rFonts w:ascii="Calibri" w:hAnsi="Calibri" w:cs="Arial"/>
          <w:i/>
        </w:rPr>
        <w:t>most</w:t>
      </w:r>
      <w:r w:rsidR="00F256CB" w:rsidRPr="00390987">
        <w:rPr>
          <w:rFonts w:ascii="Calibri" w:hAnsi="Calibri" w:cs="Arial"/>
        </w:rPr>
        <w:t xml:space="preserve"> of the time. There is a focus in the classroom on the ‘interactional process’ </w:t>
      </w:r>
      <w:r w:rsidR="00F256CB" w:rsidRPr="00390987">
        <w:rPr>
          <w:rFonts w:ascii="Calibri" w:hAnsi="Calibri" w:cs="Arial"/>
          <w:i/>
        </w:rPr>
        <w:t>a</w:t>
      </w:r>
      <w:r w:rsidR="00C10EEF" w:rsidRPr="00390987">
        <w:rPr>
          <w:rFonts w:ascii="Calibri" w:hAnsi="Calibri" w:cs="Arial"/>
          <w:i/>
        </w:rPr>
        <w:t>l</w:t>
      </w:r>
      <w:r w:rsidR="00F256CB" w:rsidRPr="00390987">
        <w:rPr>
          <w:rFonts w:ascii="Calibri" w:hAnsi="Calibri" w:cs="Arial"/>
          <w:i/>
        </w:rPr>
        <w:t>most all of the time</w:t>
      </w:r>
      <w:r w:rsidR="00F256CB" w:rsidRPr="00390987">
        <w:rPr>
          <w:rFonts w:ascii="Calibri" w:hAnsi="Calibri" w:cs="Arial"/>
        </w:rPr>
        <w:t>. Pacing is excellent and promotes interaction.</w:t>
      </w:r>
      <w:r w:rsidRPr="00390987">
        <w:rPr>
          <w:rFonts w:ascii="Calibri" w:hAnsi="Calibri" w:cs="Arial"/>
        </w:rPr>
        <w:t xml:space="preserve"> </w:t>
      </w:r>
    </w:p>
    <w:p w14:paraId="6C5D9CE5" w14:textId="77777777" w:rsidR="00B72AD2" w:rsidRPr="00390987" w:rsidRDefault="00B72AD2" w:rsidP="002D57D7">
      <w:pPr>
        <w:jc w:val="both"/>
        <w:rPr>
          <w:rFonts w:ascii="Calibri" w:hAnsi="Calibri" w:cs="Arial"/>
        </w:rPr>
      </w:pPr>
    </w:p>
    <w:p w14:paraId="3D138664" w14:textId="77777777" w:rsidR="00200E1F" w:rsidRDefault="00200E1F">
      <w:pPr>
        <w:rPr>
          <w:rFonts w:asciiTheme="majorHAnsi" w:eastAsiaTheme="majorEastAsia" w:hAnsiTheme="majorHAnsi" w:cstheme="majorBidi"/>
          <w:b/>
          <w:bCs/>
          <w:color w:val="365F91" w:themeColor="accent1" w:themeShade="BF"/>
          <w:sz w:val="28"/>
          <w:szCs w:val="28"/>
        </w:rPr>
      </w:pPr>
      <w:r>
        <w:br w:type="page"/>
      </w:r>
    </w:p>
    <w:p w14:paraId="08C9CA83" w14:textId="5E0691C8" w:rsidR="00ED5C27" w:rsidRPr="00390987" w:rsidRDefault="008561D0" w:rsidP="001D7F86">
      <w:pPr>
        <w:pStyle w:val="Heading1"/>
      </w:pPr>
      <w:bookmarkStart w:id="7" w:name="_Toc440822165"/>
      <w:r w:rsidRPr="00390987">
        <w:lastRenderedPageBreak/>
        <w:t>E</w:t>
      </w:r>
      <w:r w:rsidR="001F41BE" w:rsidRPr="00390987">
        <w:t>. Interacting at the Right Functional Developmental Level</w:t>
      </w:r>
      <w:r w:rsidR="00B607EF" w:rsidRPr="00390987">
        <w:t>s</w:t>
      </w:r>
      <w:bookmarkEnd w:id="7"/>
    </w:p>
    <w:p w14:paraId="406AC959" w14:textId="77777777" w:rsidR="001F41BE" w:rsidRPr="00390987" w:rsidRDefault="001F41BE" w:rsidP="002D57D7">
      <w:pPr>
        <w:jc w:val="both"/>
        <w:rPr>
          <w:rFonts w:ascii="Calibri" w:hAnsi="Calibri"/>
        </w:rPr>
      </w:pPr>
    </w:p>
    <w:p w14:paraId="5BBB394A" w14:textId="77777777" w:rsidR="001F41BE" w:rsidRPr="00390987" w:rsidRDefault="001F41BE" w:rsidP="002D57D7">
      <w:pPr>
        <w:jc w:val="both"/>
        <w:rPr>
          <w:rFonts w:ascii="Calibri" w:hAnsi="Calibri"/>
        </w:rPr>
      </w:pPr>
      <w:r w:rsidRPr="00390987">
        <w:rPr>
          <w:rFonts w:ascii="Calibri" w:hAnsi="Calibri"/>
          <w:b/>
        </w:rPr>
        <w:t xml:space="preserve">Narrative: </w:t>
      </w:r>
      <w:r w:rsidRPr="00390987">
        <w:rPr>
          <w:rFonts w:ascii="Calibri" w:hAnsi="Calibri"/>
        </w:rPr>
        <w:t>This item rates the degree to which the school staff are playing at the right functional developmental level</w:t>
      </w:r>
      <w:r w:rsidR="00C10EEF" w:rsidRPr="00390987">
        <w:rPr>
          <w:rFonts w:ascii="Calibri" w:hAnsi="Calibri"/>
        </w:rPr>
        <w:t xml:space="preserve"> (FDL)</w:t>
      </w:r>
      <w:r w:rsidRPr="00390987">
        <w:rPr>
          <w:rFonts w:ascii="Calibri" w:hAnsi="Calibri"/>
        </w:rPr>
        <w:t xml:space="preserve"> with the </w:t>
      </w:r>
      <w:r w:rsidR="005D362B">
        <w:rPr>
          <w:rFonts w:ascii="Calibri" w:hAnsi="Calibri"/>
        </w:rPr>
        <w:t>student</w:t>
      </w:r>
      <w:r w:rsidRPr="00390987">
        <w:rPr>
          <w:rFonts w:ascii="Calibri" w:hAnsi="Calibri"/>
        </w:rPr>
        <w:t xml:space="preserve">. </w:t>
      </w:r>
      <w:r w:rsidR="00B72AD2" w:rsidRPr="00390987">
        <w:rPr>
          <w:rFonts w:ascii="Calibri" w:hAnsi="Calibri"/>
        </w:rPr>
        <w:t xml:space="preserve">As an important part of Teaching PLAY, the teacher and school staff should have done an ‘Individual Profile’ on </w:t>
      </w:r>
      <w:r w:rsidR="005D362B">
        <w:rPr>
          <w:rFonts w:ascii="Calibri" w:hAnsi="Calibri"/>
        </w:rPr>
        <w:t>the</w:t>
      </w:r>
      <w:r w:rsidR="00B72AD2" w:rsidRPr="00390987">
        <w:rPr>
          <w:rFonts w:ascii="Calibri" w:hAnsi="Calibri"/>
        </w:rPr>
        <w:t xml:space="preserve"> child including Comfort Zone, Sensory-Motor Profile, and importantly Functional Developmental Level Profile. This items focuses on FDL but includes the other two elements. School staff should not be interacting at too high of a level (i.e. Zone of Potential Development) or too low (i.e. Comfort Zone) but should be interacting at the ‘just right’ developmental level (i.e. Zone of Proximal Development). This becomes especially important during academic tasks</w:t>
      </w:r>
      <w:r w:rsidR="00E742CC" w:rsidRPr="00390987">
        <w:rPr>
          <w:rFonts w:ascii="Calibri" w:hAnsi="Calibri"/>
        </w:rPr>
        <w:t>,</w:t>
      </w:r>
      <w:r w:rsidR="00B72AD2" w:rsidRPr="00390987">
        <w:rPr>
          <w:rFonts w:ascii="Calibri" w:hAnsi="Calibri"/>
        </w:rPr>
        <w:t xml:space="preserve"> which are often in the Zone of Potential Development for many children with ASD</w:t>
      </w:r>
      <w:r w:rsidR="00E742CC" w:rsidRPr="00390987">
        <w:rPr>
          <w:rFonts w:ascii="Calibri" w:hAnsi="Calibri"/>
        </w:rPr>
        <w:t>.</w:t>
      </w:r>
      <w:r w:rsidR="00077204" w:rsidRPr="00390987">
        <w:rPr>
          <w:rFonts w:ascii="Calibri" w:hAnsi="Calibri"/>
        </w:rPr>
        <w:t xml:space="preserve"> It is possible for school staff to interact at both a too high and/or too low level during one observed session.</w:t>
      </w:r>
    </w:p>
    <w:p w14:paraId="3891C38B" w14:textId="77777777" w:rsidR="005D362B" w:rsidRDefault="005D362B" w:rsidP="005D362B">
      <w:pPr>
        <w:jc w:val="both"/>
        <w:rPr>
          <w:rFonts w:ascii="Calibri" w:hAnsi="Calibri"/>
        </w:rPr>
      </w:pPr>
    </w:p>
    <w:p w14:paraId="4B078868" w14:textId="77777777" w:rsidR="005D362B" w:rsidRPr="00390987" w:rsidRDefault="005D362B" w:rsidP="005D362B">
      <w:pPr>
        <w:jc w:val="both"/>
        <w:rPr>
          <w:rFonts w:ascii="Calibri" w:hAnsi="Calibri"/>
        </w:rPr>
      </w:pPr>
      <w:r w:rsidRPr="00390987">
        <w:rPr>
          <w:rFonts w:ascii="Calibri" w:hAnsi="Calibri"/>
        </w:rPr>
        <w:t xml:space="preserve">(Note: </w:t>
      </w:r>
      <w:r w:rsidRPr="00AD02EB">
        <w:rPr>
          <w:rFonts w:ascii="Calibri" w:hAnsi="Calibri"/>
        </w:rPr>
        <w:t xml:space="preserve">Please rate how the </w:t>
      </w:r>
      <w:r>
        <w:rPr>
          <w:rFonts w:ascii="Calibri" w:hAnsi="Calibri"/>
          <w:i/>
        </w:rPr>
        <w:t xml:space="preserve">identified student </w:t>
      </w:r>
      <w:r w:rsidRPr="00AD02EB">
        <w:rPr>
          <w:rFonts w:ascii="Calibri" w:hAnsi="Calibri"/>
        </w:rPr>
        <w:t>appears to experience the environment</w:t>
      </w:r>
      <w:r>
        <w:rPr>
          <w:rFonts w:ascii="Calibri" w:hAnsi="Calibri"/>
          <w:i/>
        </w:rPr>
        <w:t>.</w:t>
      </w:r>
      <w:r w:rsidRPr="00390987">
        <w:rPr>
          <w:rFonts w:ascii="Calibri" w:hAnsi="Calibri"/>
        </w:rPr>
        <w:t>)</w:t>
      </w:r>
    </w:p>
    <w:p w14:paraId="7B08E09C" w14:textId="77777777" w:rsidR="00B72AD2" w:rsidRPr="00390987" w:rsidRDefault="00B72AD2" w:rsidP="002D57D7">
      <w:pPr>
        <w:jc w:val="both"/>
        <w:rPr>
          <w:rFonts w:ascii="Calibri" w:hAnsi="Calibri"/>
        </w:rPr>
      </w:pPr>
    </w:p>
    <w:p w14:paraId="1E9DB0EB" w14:textId="77777777" w:rsidR="00E742CC" w:rsidRPr="00390987" w:rsidRDefault="00B72AD2" w:rsidP="002D57D7">
      <w:pPr>
        <w:jc w:val="both"/>
        <w:rPr>
          <w:rFonts w:ascii="Calibri" w:hAnsi="Calibri"/>
        </w:rPr>
      </w:pPr>
      <w:r w:rsidRPr="00390987">
        <w:rPr>
          <w:rFonts w:ascii="Calibri" w:hAnsi="Calibri"/>
          <w:b/>
        </w:rPr>
        <w:t xml:space="preserve">Rating of [1]: Interaction is </w:t>
      </w:r>
      <w:r w:rsidR="00C10EEF" w:rsidRPr="00390987">
        <w:rPr>
          <w:rFonts w:ascii="Calibri" w:hAnsi="Calibri"/>
          <w:b/>
        </w:rPr>
        <w:t>Frequently</w:t>
      </w:r>
      <w:r w:rsidR="00E742CC" w:rsidRPr="00390987">
        <w:rPr>
          <w:rFonts w:ascii="Calibri" w:hAnsi="Calibri"/>
          <w:b/>
        </w:rPr>
        <w:t xml:space="preserve"> Inappropriate.</w:t>
      </w:r>
      <w:r w:rsidR="00E742CC" w:rsidRPr="00390987">
        <w:rPr>
          <w:rFonts w:ascii="Calibri" w:hAnsi="Calibri"/>
        </w:rPr>
        <w:t xml:space="preserve"> School staff </w:t>
      </w:r>
      <w:r w:rsidR="00077204" w:rsidRPr="00390987">
        <w:rPr>
          <w:rFonts w:ascii="Calibri" w:hAnsi="Calibri"/>
          <w:i/>
        </w:rPr>
        <w:t xml:space="preserve">frequently </w:t>
      </w:r>
      <w:r w:rsidR="00E742CC" w:rsidRPr="00390987">
        <w:rPr>
          <w:rFonts w:ascii="Calibri" w:hAnsi="Calibri"/>
        </w:rPr>
        <w:t xml:space="preserve">misinterpret the child’s FDL and </w:t>
      </w:r>
      <w:r w:rsidR="00077204" w:rsidRPr="00390987">
        <w:rPr>
          <w:rFonts w:ascii="Calibri" w:hAnsi="Calibri"/>
          <w:i/>
        </w:rPr>
        <w:t>most of the time</w:t>
      </w:r>
      <w:r w:rsidR="00077204" w:rsidRPr="00390987">
        <w:rPr>
          <w:rFonts w:ascii="Calibri" w:hAnsi="Calibri"/>
        </w:rPr>
        <w:t xml:space="preserve"> </w:t>
      </w:r>
      <w:r w:rsidR="00E742CC" w:rsidRPr="00390987">
        <w:rPr>
          <w:rFonts w:ascii="Calibri" w:hAnsi="Calibri"/>
        </w:rPr>
        <w:t xml:space="preserve">play </w:t>
      </w:r>
      <w:r w:rsidR="00E742CC" w:rsidRPr="00390987">
        <w:rPr>
          <w:rFonts w:ascii="Calibri" w:hAnsi="Calibri"/>
          <w:i/>
        </w:rPr>
        <w:t>much</w:t>
      </w:r>
      <w:r w:rsidR="00E742CC" w:rsidRPr="00390987">
        <w:rPr>
          <w:rFonts w:ascii="Calibri" w:hAnsi="Calibri"/>
        </w:rPr>
        <w:t xml:space="preserve"> too high,</w:t>
      </w:r>
      <w:r w:rsidR="00C10EEF" w:rsidRPr="00390987">
        <w:rPr>
          <w:rFonts w:ascii="Calibri" w:hAnsi="Calibri"/>
        </w:rPr>
        <w:t xml:space="preserve"> (</w:t>
      </w:r>
      <w:r w:rsidR="00E742CC" w:rsidRPr="00390987">
        <w:rPr>
          <w:rFonts w:ascii="Calibri" w:hAnsi="Calibri"/>
        </w:rPr>
        <w:t xml:space="preserve">e.g. making academic demands that are in the Zone of Potential Development </w:t>
      </w:r>
      <w:r w:rsidR="00077204" w:rsidRPr="00390987">
        <w:rPr>
          <w:rFonts w:ascii="Calibri" w:hAnsi="Calibri"/>
        </w:rPr>
        <w:t>and/</w:t>
      </w:r>
      <w:r w:rsidR="00651D39">
        <w:rPr>
          <w:rFonts w:ascii="Calibri" w:hAnsi="Calibri"/>
        </w:rPr>
        <w:t xml:space="preserve">or talking </w:t>
      </w:r>
      <w:r w:rsidR="00E742CC" w:rsidRPr="00390987">
        <w:rPr>
          <w:rFonts w:ascii="Calibri" w:hAnsi="Calibri"/>
        </w:rPr>
        <w:t xml:space="preserve">in a way that is ‘over </w:t>
      </w:r>
      <w:r w:rsidR="00651D39">
        <w:rPr>
          <w:rFonts w:ascii="Calibri" w:hAnsi="Calibri"/>
        </w:rPr>
        <w:t>the child’s</w:t>
      </w:r>
      <w:r w:rsidR="00E742CC" w:rsidRPr="00390987">
        <w:rPr>
          <w:rFonts w:ascii="Calibri" w:hAnsi="Calibri"/>
        </w:rPr>
        <w:t xml:space="preserve"> head’</w:t>
      </w:r>
      <w:r w:rsidR="00C10EEF" w:rsidRPr="00390987">
        <w:rPr>
          <w:rFonts w:ascii="Calibri" w:hAnsi="Calibri"/>
        </w:rPr>
        <w:t>)</w:t>
      </w:r>
      <w:r w:rsidR="008D03FF" w:rsidRPr="00390987">
        <w:rPr>
          <w:rFonts w:ascii="Calibri" w:hAnsi="Calibri"/>
        </w:rPr>
        <w:t xml:space="preserve"> AND/OR</w:t>
      </w:r>
      <w:r w:rsidR="00E742CC" w:rsidRPr="00390987">
        <w:rPr>
          <w:rFonts w:ascii="Calibri" w:hAnsi="Calibri"/>
        </w:rPr>
        <w:t xml:space="preserve"> staff</w:t>
      </w:r>
      <w:r w:rsidR="00077204" w:rsidRPr="00390987">
        <w:rPr>
          <w:rFonts w:ascii="Calibri" w:hAnsi="Calibri"/>
        </w:rPr>
        <w:t xml:space="preserve"> </w:t>
      </w:r>
      <w:r w:rsidR="00E742CC" w:rsidRPr="00390987">
        <w:rPr>
          <w:rFonts w:ascii="Calibri" w:hAnsi="Calibri"/>
        </w:rPr>
        <w:t>may</w:t>
      </w:r>
      <w:r w:rsidR="00077204" w:rsidRPr="00390987">
        <w:rPr>
          <w:rFonts w:ascii="Calibri" w:hAnsi="Calibri"/>
        </w:rPr>
        <w:t xml:space="preserve"> simply</w:t>
      </w:r>
      <w:r w:rsidR="00E742CC" w:rsidRPr="00390987">
        <w:rPr>
          <w:rFonts w:ascii="Calibri" w:hAnsi="Calibri"/>
        </w:rPr>
        <w:t xml:space="preserve"> not challenge the child in a way that addresses the child’s capacities or potential.  Rate as </w:t>
      </w:r>
      <w:r w:rsidR="00C10EEF" w:rsidRPr="00390987">
        <w:rPr>
          <w:rFonts w:ascii="Calibri" w:hAnsi="Calibri"/>
        </w:rPr>
        <w:t>frequently</w:t>
      </w:r>
      <w:r w:rsidR="00E742CC" w:rsidRPr="00390987">
        <w:rPr>
          <w:rFonts w:ascii="Calibri" w:hAnsi="Calibri"/>
        </w:rPr>
        <w:t xml:space="preserve"> inappropriate when </w:t>
      </w:r>
      <w:r w:rsidR="00651D39">
        <w:rPr>
          <w:rFonts w:ascii="Calibri" w:hAnsi="Calibri"/>
        </w:rPr>
        <w:t>the child is</w:t>
      </w:r>
      <w:r w:rsidR="00E742CC" w:rsidRPr="00390987">
        <w:rPr>
          <w:rFonts w:ascii="Calibri" w:hAnsi="Calibri"/>
        </w:rPr>
        <w:t xml:space="preserve"> left alone for </w:t>
      </w:r>
      <w:r w:rsidR="00651D39">
        <w:rPr>
          <w:rFonts w:ascii="Calibri" w:hAnsi="Calibri"/>
          <w:i/>
        </w:rPr>
        <w:t>more than half the</w:t>
      </w:r>
      <w:r w:rsidR="008D03FF" w:rsidRPr="00390987">
        <w:rPr>
          <w:rFonts w:ascii="Calibri" w:hAnsi="Calibri"/>
          <w:i/>
        </w:rPr>
        <w:t xml:space="preserve"> time</w:t>
      </w:r>
      <w:r w:rsidR="00E742CC" w:rsidRPr="00390987">
        <w:rPr>
          <w:rFonts w:ascii="Calibri" w:hAnsi="Calibri"/>
        </w:rPr>
        <w:t xml:space="preserve"> without interaction leading them to spend time in their Comfort Zones. </w:t>
      </w:r>
      <w:r w:rsidR="008D03FF" w:rsidRPr="00390987">
        <w:rPr>
          <w:rFonts w:ascii="Calibri" w:hAnsi="Calibri"/>
        </w:rPr>
        <w:t>This rating is reserved for classrooms where inappropriate interaction is freq</w:t>
      </w:r>
      <w:r w:rsidR="00651D39">
        <w:rPr>
          <w:rFonts w:ascii="Calibri" w:hAnsi="Calibri"/>
        </w:rPr>
        <w:t>u</w:t>
      </w:r>
      <w:r w:rsidR="008D03FF" w:rsidRPr="00390987">
        <w:rPr>
          <w:rFonts w:ascii="Calibri" w:hAnsi="Calibri"/>
        </w:rPr>
        <w:t>ent (25-50% of the time).</w:t>
      </w:r>
    </w:p>
    <w:p w14:paraId="2298DEBF" w14:textId="77777777" w:rsidR="00E742CC" w:rsidRPr="00390987" w:rsidRDefault="00E742CC" w:rsidP="002D57D7">
      <w:pPr>
        <w:jc w:val="both"/>
        <w:rPr>
          <w:rFonts w:ascii="Calibri" w:hAnsi="Calibri"/>
        </w:rPr>
      </w:pPr>
    </w:p>
    <w:p w14:paraId="5DA601C7" w14:textId="77777777" w:rsidR="00077204" w:rsidRPr="00390987" w:rsidRDefault="00E742CC" w:rsidP="002D57D7">
      <w:pPr>
        <w:jc w:val="both"/>
        <w:rPr>
          <w:rFonts w:ascii="Calibri" w:hAnsi="Calibri"/>
        </w:rPr>
      </w:pPr>
      <w:r w:rsidRPr="00390987">
        <w:rPr>
          <w:rFonts w:ascii="Calibri" w:hAnsi="Calibri"/>
          <w:b/>
        </w:rPr>
        <w:t xml:space="preserve">Rating of [2]. </w:t>
      </w:r>
      <w:r w:rsidR="00B72AD2" w:rsidRPr="00390987">
        <w:rPr>
          <w:rFonts w:ascii="Calibri" w:hAnsi="Calibri"/>
          <w:b/>
        </w:rPr>
        <w:t xml:space="preserve"> </w:t>
      </w:r>
      <w:r w:rsidRPr="00390987">
        <w:rPr>
          <w:rFonts w:ascii="Calibri" w:hAnsi="Calibri"/>
          <w:b/>
        </w:rPr>
        <w:t>Interaction is</w:t>
      </w:r>
      <w:r w:rsidR="00C10EEF" w:rsidRPr="00390987">
        <w:rPr>
          <w:rFonts w:ascii="Calibri" w:hAnsi="Calibri"/>
          <w:b/>
        </w:rPr>
        <w:t xml:space="preserve"> Often</w:t>
      </w:r>
      <w:r w:rsidRPr="00390987">
        <w:rPr>
          <w:rFonts w:ascii="Calibri" w:hAnsi="Calibri"/>
          <w:b/>
        </w:rPr>
        <w:t xml:space="preserve"> Inappropriate</w:t>
      </w:r>
      <w:r w:rsidR="00077204" w:rsidRPr="00390987">
        <w:rPr>
          <w:rFonts w:ascii="Calibri" w:hAnsi="Calibri"/>
          <w:b/>
        </w:rPr>
        <w:t>.</w:t>
      </w:r>
      <w:r w:rsidR="00077204" w:rsidRPr="00390987">
        <w:rPr>
          <w:rFonts w:ascii="Calibri" w:hAnsi="Calibri"/>
        </w:rPr>
        <w:t xml:space="preserve"> While school staff may sometimes interact at the right FDL, they </w:t>
      </w:r>
      <w:r w:rsidR="00077204" w:rsidRPr="00390987">
        <w:rPr>
          <w:rFonts w:ascii="Calibri" w:hAnsi="Calibri"/>
          <w:i/>
        </w:rPr>
        <w:t xml:space="preserve">often </w:t>
      </w:r>
      <w:r w:rsidR="00077204" w:rsidRPr="00390987">
        <w:rPr>
          <w:rFonts w:ascii="Calibri" w:hAnsi="Calibri"/>
        </w:rPr>
        <w:t xml:space="preserve">misinterpret the child’s FDL and </w:t>
      </w:r>
      <w:r w:rsidR="00077204" w:rsidRPr="00390987">
        <w:rPr>
          <w:rFonts w:ascii="Calibri" w:hAnsi="Calibri"/>
          <w:i/>
        </w:rPr>
        <w:t>consistently</w:t>
      </w:r>
      <w:r w:rsidR="00077204" w:rsidRPr="00390987">
        <w:rPr>
          <w:rFonts w:ascii="Calibri" w:hAnsi="Calibri"/>
        </w:rPr>
        <w:t xml:space="preserve"> interact in a way that is</w:t>
      </w:r>
      <w:r w:rsidR="004F5010" w:rsidRPr="00390987">
        <w:rPr>
          <w:rFonts w:ascii="Calibri" w:hAnsi="Calibri"/>
        </w:rPr>
        <w:t xml:space="preserve"> either</w:t>
      </w:r>
      <w:r w:rsidR="00077204" w:rsidRPr="00390987">
        <w:rPr>
          <w:rFonts w:ascii="Calibri" w:hAnsi="Calibri"/>
        </w:rPr>
        <w:t xml:space="preserve"> too high, </w:t>
      </w:r>
      <w:r w:rsidR="008D03FF" w:rsidRPr="00390987">
        <w:rPr>
          <w:rFonts w:ascii="Calibri" w:hAnsi="Calibri"/>
        </w:rPr>
        <w:t>(</w:t>
      </w:r>
      <w:r w:rsidR="00077204" w:rsidRPr="00390987">
        <w:rPr>
          <w:rFonts w:ascii="Calibri" w:hAnsi="Calibri"/>
        </w:rPr>
        <w:t>e.g. making academic demands that are in the Zone of Potential Development and/or talking to them in a way that is ‘way over their head’</w:t>
      </w:r>
      <w:r w:rsidR="008D03FF" w:rsidRPr="00390987">
        <w:rPr>
          <w:rFonts w:ascii="Calibri" w:hAnsi="Calibri"/>
        </w:rPr>
        <w:t>) AND/OR</w:t>
      </w:r>
      <w:r w:rsidR="00077204" w:rsidRPr="00390987">
        <w:rPr>
          <w:rFonts w:ascii="Calibri" w:hAnsi="Calibri"/>
        </w:rPr>
        <w:t xml:space="preserve"> staff </w:t>
      </w:r>
      <w:r w:rsidR="004F5010" w:rsidRPr="00390987">
        <w:rPr>
          <w:rFonts w:ascii="Calibri" w:hAnsi="Calibri"/>
        </w:rPr>
        <w:t xml:space="preserve">may also </w:t>
      </w:r>
      <w:r w:rsidR="00077204" w:rsidRPr="00390987">
        <w:rPr>
          <w:rFonts w:ascii="Calibri" w:hAnsi="Calibri"/>
        </w:rPr>
        <w:t xml:space="preserve">allow the child to spend a </w:t>
      </w:r>
      <w:r w:rsidR="004F5010" w:rsidRPr="00390987">
        <w:rPr>
          <w:rFonts w:ascii="Calibri" w:hAnsi="Calibri"/>
          <w:i/>
        </w:rPr>
        <w:t xml:space="preserve">quarter to half their school </w:t>
      </w:r>
      <w:r w:rsidR="00077204" w:rsidRPr="00390987">
        <w:rPr>
          <w:rFonts w:ascii="Calibri" w:hAnsi="Calibri"/>
          <w:i/>
        </w:rPr>
        <w:t>time</w:t>
      </w:r>
      <w:r w:rsidR="00077204" w:rsidRPr="00390987">
        <w:rPr>
          <w:rFonts w:ascii="Calibri" w:hAnsi="Calibri"/>
        </w:rPr>
        <w:t xml:space="preserve"> alone or doing Comfort Zone activities</w:t>
      </w:r>
      <w:r w:rsidR="004F5010" w:rsidRPr="00390987">
        <w:rPr>
          <w:rFonts w:ascii="Calibri" w:hAnsi="Calibri"/>
        </w:rPr>
        <w:t xml:space="preserve"> without being challenged</w:t>
      </w:r>
      <w:r w:rsidR="00077204" w:rsidRPr="00390987">
        <w:rPr>
          <w:rFonts w:ascii="Calibri" w:hAnsi="Calibri"/>
        </w:rPr>
        <w:t xml:space="preserve">. </w:t>
      </w:r>
      <w:r w:rsidR="004F5010" w:rsidRPr="00390987">
        <w:rPr>
          <w:rFonts w:ascii="Calibri" w:hAnsi="Calibri"/>
        </w:rPr>
        <w:t>This rating is reserved for classrooms where inappropriate interaction is common (</w:t>
      </w:r>
      <w:r w:rsidR="008D03FF" w:rsidRPr="00390987">
        <w:rPr>
          <w:rFonts w:ascii="Calibri" w:hAnsi="Calibri"/>
        </w:rPr>
        <w:t>up to 25% of</w:t>
      </w:r>
      <w:r w:rsidR="004F5010" w:rsidRPr="00390987">
        <w:rPr>
          <w:rFonts w:ascii="Calibri" w:hAnsi="Calibri"/>
        </w:rPr>
        <w:t xml:space="preserve"> the time).</w:t>
      </w:r>
    </w:p>
    <w:p w14:paraId="449F1891" w14:textId="77777777" w:rsidR="00B72AD2" w:rsidRPr="00390987" w:rsidRDefault="00B72AD2" w:rsidP="002D57D7">
      <w:pPr>
        <w:jc w:val="both"/>
        <w:rPr>
          <w:rFonts w:ascii="Calibri" w:hAnsi="Calibri"/>
        </w:rPr>
      </w:pPr>
    </w:p>
    <w:p w14:paraId="267E5462" w14:textId="77777777" w:rsidR="004F5010" w:rsidRPr="00390987" w:rsidRDefault="00E742CC" w:rsidP="002D57D7">
      <w:pPr>
        <w:jc w:val="both"/>
        <w:rPr>
          <w:rFonts w:ascii="Calibri" w:hAnsi="Calibri"/>
        </w:rPr>
      </w:pPr>
      <w:r w:rsidRPr="00390987">
        <w:rPr>
          <w:rFonts w:ascii="Calibri" w:hAnsi="Calibri"/>
          <w:b/>
        </w:rPr>
        <w:t>Rating of [3].  Interaction is Appropriate</w:t>
      </w:r>
      <w:r w:rsidR="004F5010" w:rsidRPr="00390987">
        <w:rPr>
          <w:rFonts w:ascii="Calibri" w:hAnsi="Calibri"/>
          <w:b/>
        </w:rPr>
        <w:t xml:space="preserve">. </w:t>
      </w:r>
      <w:r w:rsidR="004F5010" w:rsidRPr="00390987">
        <w:rPr>
          <w:rFonts w:ascii="Calibri" w:hAnsi="Calibri"/>
        </w:rPr>
        <w:t xml:space="preserve">School staff </w:t>
      </w:r>
      <w:r w:rsidR="008D03FF" w:rsidRPr="00390987">
        <w:rPr>
          <w:rFonts w:ascii="Calibri" w:hAnsi="Calibri"/>
          <w:i/>
        </w:rPr>
        <w:t>often</w:t>
      </w:r>
      <w:r w:rsidR="004F5010" w:rsidRPr="00390987">
        <w:rPr>
          <w:rFonts w:ascii="Calibri" w:hAnsi="Calibri"/>
        </w:rPr>
        <w:t xml:space="preserve"> </w:t>
      </w:r>
      <w:r w:rsidR="001C1C9F" w:rsidRPr="00390987">
        <w:rPr>
          <w:rFonts w:ascii="Calibri" w:hAnsi="Calibri"/>
        </w:rPr>
        <w:t xml:space="preserve">(50-75% of the time) </w:t>
      </w:r>
      <w:r w:rsidR="004F5010" w:rsidRPr="00390987">
        <w:rPr>
          <w:rFonts w:ascii="Calibri" w:hAnsi="Calibri"/>
        </w:rPr>
        <w:t xml:space="preserve">interact at the right FDL. They </w:t>
      </w:r>
      <w:r w:rsidR="008D03FF" w:rsidRPr="00390987">
        <w:rPr>
          <w:rFonts w:ascii="Calibri" w:hAnsi="Calibri"/>
          <w:i/>
        </w:rPr>
        <w:t>occasionally</w:t>
      </w:r>
      <w:r w:rsidR="004F5010" w:rsidRPr="00390987">
        <w:rPr>
          <w:rFonts w:ascii="Calibri" w:hAnsi="Calibri"/>
          <w:i/>
        </w:rPr>
        <w:t xml:space="preserve"> </w:t>
      </w:r>
      <w:r w:rsidR="004F5010" w:rsidRPr="00390987">
        <w:rPr>
          <w:rFonts w:ascii="Calibri" w:hAnsi="Calibri"/>
        </w:rPr>
        <w:t xml:space="preserve">misinterpret the child’s FDL and interact in a way that is too high, </w:t>
      </w:r>
      <w:r w:rsidR="008D03FF" w:rsidRPr="00390987">
        <w:rPr>
          <w:rFonts w:ascii="Calibri" w:hAnsi="Calibri"/>
        </w:rPr>
        <w:t>(</w:t>
      </w:r>
      <w:r w:rsidR="004F5010" w:rsidRPr="00390987">
        <w:rPr>
          <w:rFonts w:ascii="Calibri" w:hAnsi="Calibri"/>
        </w:rPr>
        <w:t>e.g. making academic demands that are in the Zone of Potential Development and/or talking to them in a way that is ‘over their head’.</w:t>
      </w:r>
      <w:r w:rsidR="008D03FF" w:rsidRPr="00390987">
        <w:rPr>
          <w:rFonts w:ascii="Calibri" w:hAnsi="Calibri"/>
        </w:rPr>
        <w:t>)</w:t>
      </w:r>
      <w:r w:rsidR="004D682B">
        <w:rPr>
          <w:rFonts w:ascii="Calibri" w:hAnsi="Calibri"/>
        </w:rPr>
        <w:t xml:space="preserve"> The child</w:t>
      </w:r>
      <w:r w:rsidR="004F5010" w:rsidRPr="00390987">
        <w:rPr>
          <w:rFonts w:ascii="Calibri" w:hAnsi="Calibri"/>
        </w:rPr>
        <w:t xml:space="preserve"> </w:t>
      </w:r>
      <w:r w:rsidR="004D682B">
        <w:rPr>
          <w:rFonts w:ascii="Calibri" w:hAnsi="Calibri"/>
        </w:rPr>
        <w:t>is</w:t>
      </w:r>
      <w:r w:rsidR="004F5010" w:rsidRPr="00390987">
        <w:rPr>
          <w:rFonts w:ascii="Calibri" w:hAnsi="Calibri"/>
        </w:rPr>
        <w:t xml:space="preserve"> </w:t>
      </w:r>
      <w:r w:rsidR="008D03FF" w:rsidRPr="00390987">
        <w:rPr>
          <w:rFonts w:ascii="Calibri" w:hAnsi="Calibri"/>
        </w:rPr>
        <w:t>consistently</w:t>
      </w:r>
      <w:r w:rsidR="004F5010" w:rsidRPr="00390987">
        <w:rPr>
          <w:rFonts w:ascii="Calibri" w:hAnsi="Calibri"/>
        </w:rPr>
        <w:t xml:space="preserve"> (50-75% of the </w:t>
      </w:r>
      <w:r w:rsidR="001C1C9F" w:rsidRPr="00390987">
        <w:rPr>
          <w:rFonts w:ascii="Calibri" w:hAnsi="Calibri"/>
        </w:rPr>
        <w:t xml:space="preserve">time) engaged at the right FDL </w:t>
      </w:r>
      <w:r w:rsidR="004F5010" w:rsidRPr="00390987">
        <w:rPr>
          <w:rFonts w:ascii="Calibri" w:hAnsi="Calibri"/>
        </w:rPr>
        <w:t>and not allowed to spend a lot of a time</w:t>
      </w:r>
      <w:r w:rsidR="004F5010" w:rsidRPr="00390987">
        <w:rPr>
          <w:rFonts w:ascii="Calibri" w:hAnsi="Calibri"/>
          <w:i/>
        </w:rPr>
        <w:t xml:space="preserve"> </w:t>
      </w:r>
      <w:r w:rsidR="004F5010" w:rsidRPr="00390987">
        <w:rPr>
          <w:rFonts w:ascii="Calibri" w:hAnsi="Calibri"/>
        </w:rPr>
        <w:t>(</w:t>
      </w:r>
      <w:r w:rsidR="001C1C9F" w:rsidRPr="00390987">
        <w:rPr>
          <w:rFonts w:ascii="Calibri" w:hAnsi="Calibri"/>
        </w:rPr>
        <w:t>more than 25%</w:t>
      </w:r>
      <w:r w:rsidR="004F5010" w:rsidRPr="00390987">
        <w:rPr>
          <w:rFonts w:ascii="Calibri" w:hAnsi="Calibri"/>
        </w:rPr>
        <w:t xml:space="preserve"> of their time) alone doing Comfort Zone activities without being challenged. There may be some combination of interacting too high or too low.</w:t>
      </w:r>
      <w:r w:rsidR="00C169A5" w:rsidRPr="00390987">
        <w:rPr>
          <w:rFonts w:ascii="Calibri" w:hAnsi="Calibri"/>
        </w:rPr>
        <w:t xml:space="preserve"> Subtler</w:t>
      </w:r>
      <w:r w:rsidR="008D03FF" w:rsidRPr="00390987">
        <w:rPr>
          <w:rFonts w:ascii="Calibri" w:hAnsi="Calibri"/>
        </w:rPr>
        <w:t xml:space="preserve"> more sophisticated</w:t>
      </w:r>
      <w:r w:rsidR="00C169A5" w:rsidRPr="00390987">
        <w:rPr>
          <w:rFonts w:ascii="Calibri" w:hAnsi="Calibri"/>
        </w:rPr>
        <w:t xml:space="preserve"> aspects of interaction</w:t>
      </w:r>
      <w:r w:rsidR="008D03FF" w:rsidRPr="00390987">
        <w:rPr>
          <w:rFonts w:ascii="Calibri" w:hAnsi="Calibri"/>
        </w:rPr>
        <w:t xml:space="preserve"> related to FDL</w:t>
      </w:r>
      <w:r w:rsidR="00C169A5" w:rsidRPr="00390987">
        <w:rPr>
          <w:rFonts w:ascii="Calibri" w:hAnsi="Calibri"/>
        </w:rPr>
        <w:t xml:space="preserve"> may or may not be evident but in general t</w:t>
      </w:r>
      <w:r w:rsidR="004F5010" w:rsidRPr="00390987">
        <w:rPr>
          <w:rFonts w:ascii="Calibri" w:hAnsi="Calibri"/>
        </w:rPr>
        <w:t xml:space="preserve">his rating is reserved for classrooms where </w:t>
      </w:r>
      <w:r w:rsidR="001C1C9F" w:rsidRPr="00390987">
        <w:rPr>
          <w:rFonts w:ascii="Calibri" w:hAnsi="Calibri"/>
        </w:rPr>
        <w:t xml:space="preserve">appropriate interaction is </w:t>
      </w:r>
      <w:r w:rsidR="008D03FF" w:rsidRPr="00390987">
        <w:rPr>
          <w:rFonts w:ascii="Calibri" w:hAnsi="Calibri"/>
          <w:i/>
        </w:rPr>
        <w:t>often present</w:t>
      </w:r>
      <w:r w:rsidR="001C1C9F" w:rsidRPr="00390987">
        <w:rPr>
          <w:rFonts w:ascii="Calibri" w:hAnsi="Calibri"/>
        </w:rPr>
        <w:t xml:space="preserve"> </w:t>
      </w:r>
      <w:r w:rsidR="00C169A5" w:rsidRPr="00390987">
        <w:rPr>
          <w:rFonts w:ascii="Calibri" w:hAnsi="Calibri"/>
        </w:rPr>
        <w:t>(50-75%</w:t>
      </w:r>
      <w:r w:rsidR="008D03FF" w:rsidRPr="00390987">
        <w:rPr>
          <w:rFonts w:ascii="Calibri" w:hAnsi="Calibri"/>
        </w:rPr>
        <w:t xml:space="preserve"> of the time</w:t>
      </w:r>
      <w:r w:rsidR="00C169A5" w:rsidRPr="00390987">
        <w:rPr>
          <w:rFonts w:ascii="Calibri" w:hAnsi="Calibri"/>
        </w:rPr>
        <w:t>)</w:t>
      </w:r>
      <w:r w:rsidR="001C1C9F" w:rsidRPr="00390987">
        <w:rPr>
          <w:rFonts w:ascii="Calibri" w:hAnsi="Calibri"/>
        </w:rPr>
        <w:t>.</w:t>
      </w:r>
    </w:p>
    <w:p w14:paraId="5778080B" w14:textId="77777777" w:rsidR="00E742CC" w:rsidRPr="00390987" w:rsidRDefault="00E742CC" w:rsidP="002D57D7">
      <w:pPr>
        <w:jc w:val="both"/>
        <w:rPr>
          <w:rFonts w:ascii="Calibri" w:hAnsi="Calibri"/>
        </w:rPr>
      </w:pPr>
    </w:p>
    <w:p w14:paraId="32D98309" w14:textId="77777777" w:rsidR="001C1C9F" w:rsidRPr="00390987" w:rsidRDefault="00E742CC" w:rsidP="002D57D7">
      <w:pPr>
        <w:jc w:val="both"/>
        <w:rPr>
          <w:rFonts w:ascii="Calibri" w:hAnsi="Calibri"/>
        </w:rPr>
      </w:pPr>
      <w:r w:rsidRPr="00390987">
        <w:rPr>
          <w:rFonts w:ascii="Calibri" w:hAnsi="Calibri"/>
          <w:b/>
        </w:rPr>
        <w:lastRenderedPageBreak/>
        <w:t>Rating of [4].  Interaction is Very Good</w:t>
      </w:r>
      <w:r w:rsidR="001C1C9F" w:rsidRPr="00390987">
        <w:rPr>
          <w:rFonts w:ascii="Calibri" w:hAnsi="Calibri"/>
        </w:rPr>
        <w:t xml:space="preserve"> School staff </w:t>
      </w:r>
      <w:r w:rsidR="001C1C9F" w:rsidRPr="00390987">
        <w:rPr>
          <w:rFonts w:ascii="Calibri" w:hAnsi="Calibri"/>
          <w:i/>
        </w:rPr>
        <w:t>consistently</w:t>
      </w:r>
      <w:r w:rsidR="001C1C9F" w:rsidRPr="00390987">
        <w:rPr>
          <w:rFonts w:ascii="Calibri" w:hAnsi="Calibri"/>
        </w:rPr>
        <w:t xml:space="preserve"> (75% of the time) interact </w:t>
      </w:r>
      <w:r w:rsidR="008D03FF" w:rsidRPr="00390987">
        <w:rPr>
          <w:rFonts w:ascii="Calibri" w:hAnsi="Calibri"/>
        </w:rPr>
        <w:t>in the right way for the child’s</w:t>
      </w:r>
      <w:r w:rsidR="001C1C9F" w:rsidRPr="00390987">
        <w:rPr>
          <w:rFonts w:ascii="Calibri" w:hAnsi="Calibri"/>
        </w:rPr>
        <w:t xml:space="preserve"> FDL profile. They may </w:t>
      </w:r>
      <w:r w:rsidR="001C1C9F" w:rsidRPr="00390987">
        <w:rPr>
          <w:rFonts w:ascii="Calibri" w:hAnsi="Calibri"/>
          <w:i/>
        </w:rPr>
        <w:t xml:space="preserve">occasionally </w:t>
      </w:r>
      <w:r w:rsidR="001C1C9F" w:rsidRPr="00390987">
        <w:rPr>
          <w:rFonts w:ascii="Calibri" w:hAnsi="Calibri"/>
        </w:rPr>
        <w:t xml:space="preserve">misinterpret the child’s FDL interacting in a way that is too high, </w:t>
      </w:r>
      <w:r w:rsidR="008D03FF" w:rsidRPr="00390987">
        <w:rPr>
          <w:rFonts w:ascii="Calibri" w:hAnsi="Calibri"/>
        </w:rPr>
        <w:t>(</w:t>
      </w:r>
      <w:r w:rsidR="001C1C9F" w:rsidRPr="00390987">
        <w:rPr>
          <w:rFonts w:ascii="Calibri" w:hAnsi="Calibri"/>
        </w:rPr>
        <w:t xml:space="preserve">e.g. making academic demands that are in the Zone of Potential Development and/or talking in a way that is ‘over </w:t>
      </w:r>
      <w:r w:rsidR="00907FD4">
        <w:rPr>
          <w:rFonts w:ascii="Calibri" w:hAnsi="Calibri"/>
        </w:rPr>
        <w:t>the child’s</w:t>
      </w:r>
      <w:r w:rsidR="001C1C9F" w:rsidRPr="00390987">
        <w:rPr>
          <w:rFonts w:ascii="Calibri" w:hAnsi="Calibri"/>
        </w:rPr>
        <w:t xml:space="preserve"> head’</w:t>
      </w:r>
      <w:r w:rsidR="008D03FF" w:rsidRPr="00390987">
        <w:rPr>
          <w:rFonts w:ascii="Calibri" w:hAnsi="Calibri"/>
        </w:rPr>
        <w:t>)</w:t>
      </w:r>
      <w:r w:rsidR="00907FD4">
        <w:rPr>
          <w:rFonts w:ascii="Calibri" w:hAnsi="Calibri"/>
        </w:rPr>
        <w:t xml:space="preserve">. The child is </w:t>
      </w:r>
      <w:r w:rsidR="001C1C9F" w:rsidRPr="00390987">
        <w:rPr>
          <w:rFonts w:ascii="Calibri" w:hAnsi="Calibri"/>
        </w:rPr>
        <w:t xml:space="preserve">not allowed to spend much of </w:t>
      </w:r>
      <w:r w:rsidR="00907FD4">
        <w:rPr>
          <w:rFonts w:ascii="Calibri" w:hAnsi="Calibri"/>
        </w:rPr>
        <w:t>his/her</w:t>
      </w:r>
      <w:r w:rsidR="001C1C9F" w:rsidRPr="00390987">
        <w:rPr>
          <w:rFonts w:ascii="Calibri" w:hAnsi="Calibri"/>
        </w:rPr>
        <w:t xml:space="preserve"> time</w:t>
      </w:r>
      <w:r w:rsidR="001C1C9F" w:rsidRPr="00390987">
        <w:rPr>
          <w:rFonts w:ascii="Calibri" w:hAnsi="Calibri"/>
          <w:i/>
        </w:rPr>
        <w:t xml:space="preserve"> </w:t>
      </w:r>
      <w:r w:rsidR="00C169A5" w:rsidRPr="00390987">
        <w:rPr>
          <w:rFonts w:ascii="Calibri" w:hAnsi="Calibri"/>
        </w:rPr>
        <w:t>(less than 25%</w:t>
      </w:r>
      <w:r w:rsidR="001C1C9F" w:rsidRPr="00390987">
        <w:rPr>
          <w:rFonts w:ascii="Calibri" w:hAnsi="Calibri"/>
        </w:rPr>
        <w:t xml:space="preserve">) alone doing Comfort Zone activities without being challenged. Staff </w:t>
      </w:r>
      <w:r w:rsidR="001C1C9F" w:rsidRPr="00390987">
        <w:rPr>
          <w:rFonts w:ascii="Calibri" w:hAnsi="Calibri"/>
          <w:i/>
        </w:rPr>
        <w:t>often</w:t>
      </w:r>
      <w:r w:rsidR="00C169A5" w:rsidRPr="00390987">
        <w:rPr>
          <w:rFonts w:ascii="Calibri" w:hAnsi="Calibri"/>
          <w:i/>
        </w:rPr>
        <w:t xml:space="preserve"> </w:t>
      </w:r>
      <w:r w:rsidR="00C169A5" w:rsidRPr="00390987">
        <w:rPr>
          <w:rFonts w:ascii="Calibri" w:hAnsi="Calibri"/>
        </w:rPr>
        <w:t>(75% of the time)</w:t>
      </w:r>
      <w:r w:rsidR="001C1C9F" w:rsidRPr="00390987">
        <w:rPr>
          <w:rFonts w:ascii="Calibri" w:hAnsi="Calibri"/>
        </w:rPr>
        <w:t xml:space="preserve"> interact in a way that addresses the subtler aspects of the child’s FDL profile (</w:t>
      </w:r>
      <w:r w:rsidR="00C169A5" w:rsidRPr="00390987">
        <w:rPr>
          <w:rFonts w:ascii="Calibri" w:hAnsi="Calibri"/>
        </w:rPr>
        <w:t>e.g.</w:t>
      </w:r>
      <w:r w:rsidR="001C1C9F" w:rsidRPr="00390987">
        <w:rPr>
          <w:rFonts w:ascii="Calibri" w:hAnsi="Calibri"/>
        </w:rPr>
        <w:t xml:space="preserve"> focusing on getting ‘circles’ for a FDL 3-4 child; doing one thematic pretend play or joking for a FDL 5 child). This rating is reserved for classrooms where appropriate interaction is </w:t>
      </w:r>
      <w:r w:rsidR="001C1C9F" w:rsidRPr="00390987">
        <w:rPr>
          <w:rFonts w:ascii="Calibri" w:hAnsi="Calibri"/>
          <w:i/>
        </w:rPr>
        <w:t>consistently</w:t>
      </w:r>
      <w:r w:rsidR="001C1C9F" w:rsidRPr="00390987">
        <w:rPr>
          <w:rFonts w:ascii="Calibri" w:hAnsi="Calibri"/>
        </w:rPr>
        <w:t xml:space="preserve"> </w:t>
      </w:r>
      <w:r w:rsidR="00C169A5" w:rsidRPr="00390987">
        <w:rPr>
          <w:rFonts w:ascii="Calibri" w:hAnsi="Calibri"/>
        </w:rPr>
        <w:t xml:space="preserve">(75%) </w:t>
      </w:r>
      <w:r w:rsidR="001C1C9F" w:rsidRPr="00390987">
        <w:rPr>
          <w:rFonts w:ascii="Calibri" w:hAnsi="Calibri"/>
        </w:rPr>
        <w:t>evident.</w:t>
      </w:r>
    </w:p>
    <w:p w14:paraId="5D84BF78" w14:textId="77777777" w:rsidR="00E742CC" w:rsidRPr="00390987" w:rsidRDefault="00E742CC" w:rsidP="002D57D7">
      <w:pPr>
        <w:jc w:val="both"/>
        <w:rPr>
          <w:rFonts w:ascii="Calibri" w:hAnsi="Calibri"/>
        </w:rPr>
      </w:pPr>
    </w:p>
    <w:p w14:paraId="1B8306FD" w14:textId="311770E9" w:rsidR="00C169A5" w:rsidRPr="00390987" w:rsidRDefault="00E742CC" w:rsidP="002D57D7">
      <w:pPr>
        <w:jc w:val="both"/>
        <w:rPr>
          <w:rFonts w:ascii="Calibri" w:hAnsi="Calibri"/>
        </w:rPr>
      </w:pPr>
      <w:r w:rsidRPr="00390987">
        <w:rPr>
          <w:rFonts w:ascii="Calibri" w:hAnsi="Calibri"/>
          <w:b/>
        </w:rPr>
        <w:t>Rating of [5].  Interaction is Excellent</w:t>
      </w:r>
      <w:r w:rsidR="001C1C9F" w:rsidRPr="00390987">
        <w:rPr>
          <w:rFonts w:ascii="Calibri" w:hAnsi="Calibri"/>
        </w:rPr>
        <w:t xml:space="preserve"> School staff </w:t>
      </w:r>
      <w:r w:rsidR="001C1C9F" w:rsidRPr="00390987">
        <w:rPr>
          <w:rFonts w:ascii="Calibri" w:hAnsi="Calibri"/>
          <w:i/>
        </w:rPr>
        <w:t>almost always</w:t>
      </w:r>
      <w:r w:rsidR="001C1C9F" w:rsidRPr="00390987">
        <w:rPr>
          <w:rFonts w:ascii="Calibri" w:hAnsi="Calibri"/>
        </w:rPr>
        <w:t xml:space="preserve"> (75-100% of the time) interact at the right FDL profile. They may </w:t>
      </w:r>
      <w:r w:rsidR="00C169A5" w:rsidRPr="00390987">
        <w:rPr>
          <w:rFonts w:ascii="Calibri" w:hAnsi="Calibri"/>
          <w:i/>
        </w:rPr>
        <w:t>rarely</w:t>
      </w:r>
      <w:r w:rsidR="001C1C9F" w:rsidRPr="00390987">
        <w:rPr>
          <w:rFonts w:ascii="Calibri" w:hAnsi="Calibri"/>
          <w:i/>
        </w:rPr>
        <w:t xml:space="preserve"> </w:t>
      </w:r>
      <w:r w:rsidR="001C1C9F" w:rsidRPr="00390987">
        <w:rPr>
          <w:rFonts w:ascii="Calibri" w:hAnsi="Calibri"/>
        </w:rPr>
        <w:t xml:space="preserve">misinterpret the child’s FDL interacting in a way that is too high, </w:t>
      </w:r>
      <w:r w:rsidR="008D03FF" w:rsidRPr="00390987">
        <w:rPr>
          <w:rFonts w:ascii="Calibri" w:hAnsi="Calibri"/>
        </w:rPr>
        <w:t>(</w:t>
      </w:r>
      <w:r w:rsidR="001C1C9F" w:rsidRPr="00390987">
        <w:rPr>
          <w:rFonts w:ascii="Calibri" w:hAnsi="Calibri"/>
        </w:rPr>
        <w:t xml:space="preserve">e.g. making academic demands that are in the Zone of Potential Development and/or talking in a way that is ‘over </w:t>
      </w:r>
      <w:r w:rsidR="00907FD4">
        <w:rPr>
          <w:rFonts w:ascii="Calibri" w:hAnsi="Calibri"/>
        </w:rPr>
        <w:t>the child’s</w:t>
      </w:r>
      <w:r w:rsidR="001C1C9F" w:rsidRPr="00390987">
        <w:rPr>
          <w:rFonts w:ascii="Calibri" w:hAnsi="Calibri"/>
        </w:rPr>
        <w:t xml:space="preserve"> head’.</w:t>
      </w:r>
      <w:r w:rsidR="008D03FF" w:rsidRPr="00390987">
        <w:rPr>
          <w:rFonts w:ascii="Calibri" w:hAnsi="Calibri"/>
        </w:rPr>
        <w:t>)</w:t>
      </w:r>
      <w:r w:rsidR="00907FD4">
        <w:rPr>
          <w:rFonts w:ascii="Calibri" w:hAnsi="Calibri"/>
        </w:rPr>
        <w:t xml:space="preserve"> The child is </w:t>
      </w:r>
      <w:r w:rsidR="001C1C9F" w:rsidRPr="00390987">
        <w:rPr>
          <w:rFonts w:ascii="Calibri" w:hAnsi="Calibri"/>
        </w:rPr>
        <w:t>not allowed to spend much of their time</w:t>
      </w:r>
      <w:r w:rsidR="001C1C9F" w:rsidRPr="00390987">
        <w:rPr>
          <w:rFonts w:ascii="Calibri" w:hAnsi="Calibri"/>
          <w:i/>
        </w:rPr>
        <w:t xml:space="preserve"> </w:t>
      </w:r>
      <w:r w:rsidR="001C1C9F" w:rsidRPr="00390987">
        <w:rPr>
          <w:rFonts w:ascii="Calibri" w:hAnsi="Calibri"/>
        </w:rPr>
        <w:t xml:space="preserve">(less than 25% of their time) alone doing Comfort Zone activities without being challenged. Staff </w:t>
      </w:r>
      <w:r w:rsidR="00C169A5" w:rsidRPr="00390987">
        <w:rPr>
          <w:rFonts w:ascii="Calibri" w:hAnsi="Calibri"/>
          <w:i/>
        </w:rPr>
        <w:t xml:space="preserve">frequently </w:t>
      </w:r>
      <w:r w:rsidR="00C169A5" w:rsidRPr="00390987">
        <w:rPr>
          <w:rFonts w:ascii="Calibri" w:hAnsi="Calibri"/>
        </w:rPr>
        <w:t>(75-100% of the time)</w:t>
      </w:r>
      <w:r w:rsidR="001C1C9F" w:rsidRPr="00390987">
        <w:rPr>
          <w:rFonts w:ascii="Calibri" w:hAnsi="Calibri"/>
        </w:rPr>
        <w:t xml:space="preserve"> interact in a way that addresses the subtler aspects of the child’s FDL profile (i.e. focusing on getting ‘circles’ for a FDL 3-4 child; doing one thematic pretend play or joking for a FDL 5 child). This rating is reserved for classrooms where appropriate interaction is </w:t>
      </w:r>
      <w:r w:rsidR="00C169A5" w:rsidRPr="00390987">
        <w:rPr>
          <w:rFonts w:ascii="Calibri" w:hAnsi="Calibri"/>
          <w:i/>
        </w:rPr>
        <w:t>almost always</w:t>
      </w:r>
      <w:r w:rsidR="00C169A5" w:rsidRPr="00390987">
        <w:rPr>
          <w:rFonts w:ascii="Calibri" w:hAnsi="Calibri"/>
        </w:rPr>
        <w:t xml:space="preserve"> (75-100%)</w:t>
      </w:r>
      <w:r w:rsidR="001C1C9F" w:rsidRPr="00390987">
        <w:rPr>
          <w:rFonts w:ascii="Calibri" w:hAnsi="Calibri"/>
        </w:rPr>
        <w:t xml:space="preserve"> evident.</w:t>
      </w:r>
      <w:r w:rsidR="00C169A5" w:rsidRPr="00390987">
        <w:rPr>
          <w:rFonts w:ascii="Calibri" w:hAnsi="Calibri"/>
        </w:rPr>
        <w:br w:type="page"/>
      </w:r>
    </w:p>
    <w:p w14:paraId="0CAFD235" w14:textId="77777777" w:rsidR="00B84D4F" w:rsidRPr="001D7F86" w:rsidRDefault="00C169A5" w:rsidP="001D7F86">
      <w:pPr>
        <w:pStyle w:val="Heading1"/>
      </w:pPr>
      <w:bookmarkStart w:id="8" w:name="_Toc440822166"/>
      <w:r w:rsidRPr="00390987">
        <w:lastRenderedPageBreak/>
        <w:t xml:space="preserve">F. </w:t>
      </w:r>
      <w:r w:rsidR="00822E57" w:rsidRPr="00390987">
        <w:t>Peer-to-peer</w:t>
      </w:r>
      <w:r w:rsidRPr="00390987">
        <w:t xml:space="preserve"> Interaction</w:t>
      </w:r>
      <w:bookmarkEnd w:id="8"/>
    </w:p>
    <w:p w14:paraId="501FFADE" w14:textId="05FEFC0C" w:rsidR="00B84D4F" w:rsidRPr="00390987" w:rsidRDefault="00B84D4F" w:rsidP="002D57D7">
      <w:pPr>
        <w:jc w:val="both"/>
        <w:rPr>
          <w:rFonts w:ascii="Calibri" w:hAnsi="Calibri"/>
        </w:rPr>
      </w:pPr>
      <w:r w:rsidRPr="00390987">
        <w:rPr>
          <w:rFonts w:ascii="Calibri" w:hAnsi="Calibri"/>
          <w:b/>
        </w:rPr>
        <w:t xml:space="preserve">Narrative: </w:t>
      </w:r>
      <w:r w:rsidR="00822E57" w:rsidRPr="00390987">
        <w:rPr>
          <w:rFonts w:ascii="Calibri" w:hAnsi="Calibri"/>
        </w:rPr>
        <w:t>In addition to adult-</w:t>
      </w:r>
      <w:r w:rsidRPr="00390987">
        <w:rPr>
          <w:rFonts w:ascii="Calibri" w:hAnsi="Calibri"/>
        </w:rPr>
        <w:t>child interactions, Teaching PLAY aims to help those children</w:t>
      </w:r>
      <w:r w:rsidR="00822E57" w:rsidRPr="00390987">
        <w:rPr>
          <w:rFonts w:ascii="Calibri" w:hAnsi="Calibri"/>
        </w:rPr>
        <w:t xml:space="preserve"> with ASD</w:t>
      </w:r>
      <w:r w:rsidRPr="00390987">
        <w:rPr>
          <w:rFonts w:ascii="Calibri" w:hAnsi="Calibri"/>
        </w:rPr>
        <w:t xml:space="preserve"> who have reached a FDL </w:t>
      </w:r>
      <w:r w:rsidR="00822E57" w:rsidRPr="00390987">
        <w:rPr>
          <w:rFonts w:ascii="Calibri" w:hAnsi="Calibri"/>
        </w:rPr>
        <w:t xml:space="preserve">4 </w:t>
      </w:r>
      <w:r w:rsidRPr="00390987">
        <w:rPr>
          <w:rFonts w:ascii="Calibri" w:hAnsi="Calibri"/>
        </w:rPr>
        <w:t xml:space="preserve">capacity </w:t>
      </w:r>
      <w:r w:rsidR="00822E57" w:rsidRPr="00390987">
        <w:rPr>
          <w:rFonts w:ascii="Calibri" w:hAnsi="Calibri"/>
        </w:rPr>
        <w:t>or above</w:t>
      </w:r>
      <w:r w:rsidRPr="00390987">
        <w:rPr>
          <w:rFonts w:ascii="Calibri" w:hAnsi="Calibri"/>
        </w:rPr>
        <w:t xml:space="preserve"> to interact with their peers. This item evaluates the extent to which school staff are aware of the child’s capacity to interact with peers and the degree to which they promote</w:t>
      </w:r>
      <w:r w:rsidR="00200E1F">
        <w:rPr>
          <w:rFonts w:ascii="Calibri" w:hAnsi="Calibri"/>
        </w:rPr>
        <w:t xml:space="preserve"> peer-to-peer interaction</w:t>
      </w:r>
      <w:r w:rsidRPr="00390987">
        <w:rPr>
          <w:rFonts w:ascii="Calibri" w:hAnsi="Calibri"/>
        </w:rPr>
        <w:t>.</w:t>
      </w:r>
    </w:p>
    <w:p w14:paraId="75E7F8A7" w14:textId="77777777" w:rsidR="001F3FD3" w:rsidRPr="00390987" w:rsidRDefault="001F3FD3" w:rsidP="002D57D7">
      <w:pPr>
        <w:jc w:val="both"/>
        <w:rPr>
          <w:rFonts w:ascii="Calibri" w:hAnsi="Calibri"/>
        </w:rPr>
      </w:pPr>
    </w:p>
    <w:p w14:paraId="5F3B0EFC" w14:textId="77777777" w:rsidR="00682B6E" w:rsidRPr="00390987" w:rsidRDefault="00682B6E" w:rsidP="00682B6E">
      <w:pPr>
        <w:jc w:val="both"/>
        <w:rPr>
          <w:rFonts w:ascii="Calibri" w:hAnsi="Calibri"/>
        </w:rPr>
      </w:pPr>
      <w:r w:rsidRPr="00390987">
        <w:rPr>
          <w:rFonts w:ascii="Calibri" w:hAnsi="Calibri"/>
        </w:rPr>
        <w:t xml:space="preserve">(Note: </w:t>
      </w:r>
      <w:r w:rsidRPr="00AD02EB">
        <w:rPr>
          <w:rFonts w:ascii="Calibri" w:hAnsi="Calibri"/>
        </w:rPr>
        <w:t xml:space="preserve">Please rate how the </w:t>
      </w:r>
      <w:r>
        <w:rPr>
          <w:rFonts w:ascii="Calibri" w:hAnsi="Calibri"/>
          <w:i/>
        </w:rPr>
        <w:t xml:space="preserve">identified student </w:t>
      </w:r>
      <w:r w:rsidRPr="00AD02EB">
        <w:rPr>
          <w:rFonts w:ascii="Calibri" w:hAnsi="Calibri"/>
        </w:rPr>
        <w:t>appears to experience the environment</w:t>
      </w:r>
      <w:r>
        <w:rPr>
          <w:rFonts w:ascii="Calibri" w:hAnsi="Calibri"/>
          <w:i/>
        </w:rPr>
        <w:t xml:space="preserve">. </w:t>
      </w:r>
      <w:r w:rsidRPr="00682B6E">
        <w:rPr>
          <w:rFonts w:ascii="Calibri" w:hAnsi="Calibri"/>
          <w:b/>
        </w:rPr>
        <w:t>If the child does not have at least FDL 4 capacities and it is not yet appropriate to facilitate peer interaction, give a rating of ‘3’ and note N/A.</w:t>
      </w:r>
      <w:r w:rsidRPr="00390987">
        <w:rPr>
          <w:rFonts w:ascii="Calibri" w:hAnsi="Calibri"/>
        </w:rPr>
        <w:t>)</w:t>
      </w:r>
    </w:p>
    <w:p w14:paraId="77BABE2C" w14:textId="77777777" w:rsidR="00B84D4F" w:rsidRPr="00390987" w:rsidRDefault="00B84D4F" w:rsidP="002D57D7">
      <w:pPr>
        <w:jc w:val="both"/>
        <w:rPr>
          <w:rFonts w:ascii="Calibri" w:hAnsi="Calibri"/>
        </w:rPr>
      </w:pPr>
    </w:p>
    <w:p w14:paraId="521E9C03" w14:textId="396CE9BF" w:rsidR="00B84D4F" w:rsidRPr="00390987" w:rsidRDefault="00B84D4F" w:rsidP="002D57D7">
      <w:pPr>
        <w:jc w:val="both"/>
        <w:rPr>
          <w:rFonts w:ascii="Calibri" w:hAnsi="Calibri"/>
        </w:rPr>
      </w:pPr>
      <w:r w:rsidRPr="00390987">
        <w:rPr>
          <w:rFonts w:ascii="Calibri" w:hAnsi="Calibri"/>
          <w:b/>
        </w:rPr>
        <w:t xml:space="preserve">Rating of [1]. </w:t>
      </w:r>
      <w:r w:rsidR="00822E57" w:rsidRPr="00390987">
        <w:rPr>
          <w:rFonts w:ascii="Calibri" w:hAnsi="Calibri"/>
          <w:b/>
        </w:rPr>
        <w:t xml:space="preserve">Peer-to-peer </w:t>
      </w:r>
      <w:r w:rsidRPr="00390987">
        <w:rPr>
          <w:rFonts w:ascii="Calibri" w:hAnsi="Calibri"/>
          <w:b/>
        </w:rPr>
        <w:t xml:space="preserve">Interaction is </w:t>
      </w:r>
      <w:r w:rsidR="00822E57" w:rsidRPr="00390987">
        <w:rPr>
          <w:rFonts w:ascii="Calibri" w:hAnsi="Calibri"/>
          <w:b/>
        </w:rPr>
        <w:t>Seldom</w:t>
      </w:r>
      <w:r w:rsidRPr="00390987">
        <w:rPr>
          <w:rFonts w:ascii="Calibri" w:hAnsi="Calibri"/>
          <w:b/>
        </w:rPr>
        <w:t xml:space="preserve"> Promoted</w:t>
      </w:r>
      <w:r w:rsidR="00DC44BE" w:rsidRPr="00390987">
        <w:rPr>
          <w:rFonts w:ascii="Calibri" w:hAnsi="Calibri"/>
          <w:b/>
        </w:rPr>
        <w:t xml:space="preserve">. </w:t>
      </w:r>
      <w:r w:rsidR="00DC44BE" w:rsidRPr="00390987">
        <w:rPr>
          <w:rFonts w:ascii="Calibri" w:hAnsi="Calibri"/>
        </w:rPr>
        <w:t>School staff</w:t>
      </w:r>
      <w:r w:rsidR="00482F02" w:rsidRPr="00390987">
        <w:rPr>
          <w:rFonts w:ascii="Calibri" w:hAnsi="Calibri"/>
        </w:rPr>
        <w:t xml:space="preserve"> are seldom focused on</w:t>
      </w:r>
      <w:r w:rsidR="00DC44BE" w:rsidRPr="00390987">
        <w:rPr>
          <w:rFonts w:ascii="Calibri" w:hAnsi="Calibri"/>
        </w:rPr>
        <w:t xml:space="preserve"> </w:t>
      </w:r>
      <w:r w:rsidR="00822E57" w:rsidRPr="00390987">
        <w:rPr>
          <w:rFonts w:ascii="Calibri" w:hAnsi="Calibri"/>
        </w:rPr>
        <w:t>peer-to-peer</w:t>
      </w:r>
      <w:r w:rsidR="00DC44BE" w:rsidRPr="00390987">
        <w:rPr>
          <w:rFonts w:ascii="Calibri" w:hAnsi="Calibri"/>
        </w:rPr>
        <w:t xml:space="preserve"> interaction for the child </w:t>
      </w:r>
      <w:r w:rsidR="00393ACA" w:rsidRPr="00390987">
        <w:rPr>
          <w:rFonts w:ascii="Calibri" w:hAnsi="Calibri"/>
        </w:rPr>
        <w:t>even when the child shows capacities at FDL 4</w:t>
      </w:r>
      <w:r w:rsidR="00DC44BE" w:rsidRPr="00390987">
        <w:rPr>
          <w:rFonts w:ascii="Calibri" w:hAnsi="Calibri"/>
        </w:rPr>
        <w:t xml:space="preserve">. School routines dominate and almost all the time </w:t>
      </w:r>
      <w:r w:rsidR="00682B6E">
        <w:rPr>
          <w:rFonts w:ascii="Calibri" w:hAnsi="Calibri"/>
        </w:rPr>
        <w:t>the child is</w:t>
      </w:r>
      <w:r w:rsidR="00DC44BE" w:rsidRPr="00390987">
        <w:rPr>
          <w:rFonts w:ascii="Calibri" w:hAnsi="Calibri"/>
        </w:rPr>
        <w:t xml:space="preserve"> helped to follow the school curriculum with a focus on academic activities. Even during free </w:t>
      </w:r>
      <w:r w:rsidR="00200E1F" w:rsidRPr="00390987">
        <w:rPr>
          <w:rFonts w:ascii="Calibri" w:hAnsi="Calibri"/>
        </w:rPr>
        <w:t>time,</w:t>
      </w:r>
      <w:r w:rsidR="00DC44BE" w:rsidRPr="00390987">
        <w:rPr>
          <w:rFonts w:ascii="Calibri" w:hAnsi="Calibri"/>
        </w:rPr>
        <w:t xml:space="preserve"> </w:t>
      </w:r>
      <w:r w:rsidR="00682B6E">
        <w:rPr>
          <w:rFonts w:ascii="Calibri" w:hAnsi="Calibri"/>
        </w:rPr>
        <w:t>the child is</w:t>
      </w:r>
      <w:r w:rsidR="00482F02" w:rsidRPr="00390987">
        <w:rPr>
          <w:rFonts w:ascii="Calibri" w:hAnsi="Calibri"/>
        </w:rPr>
        <w:t xml:space="preserve"> often</w:t>
      </w:r>
      <w:r w:rsidR="00DC44BE" w:rsidRPr="00390987">
        <w:rPr>
          <w:rFonts w:ascii="Calibri" w:hAnsi="Calibri"/>
        </w:rPr>
        <w:t xml:space="preserve"> allowed to go off on </w:t>
      </w:r>
      <w:r w:rsidR="00682B6E">
        <w:rPr>
          <w:rFonts w:ascii="Calibri" w:hAnsi="Calibri"/>
        </w:rPr>
        <w:t>his/her</w:t>
      </w:r>
      <w:r w:rsidR="00DC44BE" w:rsidRPr="00390987">
        <w:rPr>
          <w:rFonts w:ascii="Calibri" w:hAnsi="Calibri"/>
        </w:rPr>
        <w:t xml:space="preserve"> own and </w:t>
      </w:r>
      <w:r w:rsidR="00822E57" w:rsidRPr="00390987">
        <w:rPr>
          <w:rFonts w:ascii="Calibri" w:hAnsi="Calibri"/>
        </w:rPr>
        <w:t>peer-to-peer</w:t>
      </w:r>
      <w:r w:rsidR="00DC44BE" w:rsidRPr="00390987">
        <w:rPr>
          <w:rFonts w:ascii="Calibri" w:hAnsi="Calibri"/>
        </w:rPr>
        <w:t xml:space="preserve"> interaction is </w:t>
      </w:r>
      <w:r w:rsidR="00822E57" w:rsidRPr="00390987">
        <w:rPr>
          <w:rFonts w:ascii="Calibri" w:hAnsi="Calibri"/>
          <w:i/>
        </w:rPr>
        <w:t>seldom</w:t>
      </w:r>
      <w:r w:rsidR="00DC44BE" w:rsidRPr="00390987">
        <w:rPr>
          <w:rFonts w:ascii="Calibri" w:hAnsi="Calibri"/>
        </w:rPr>
        <w:t xml:space="preserve"> encouraged.</w:t>
      </w:r>
    </w:p>
    <w:p w14:paraId="7B540D02" w14:textId="77777777" w:rsidR="00DC44BE" w:rsidRPr="00390987" w:rsidRDefault="00DC44BE" w:rsidP="002D57D7">
      <w:pPr>
        <w:jc w:val="both"/>
        <w:rPr>
          <w:rFonts w:ascii="Calibri" w:hAnsi="Calibri"/>
          <w:b/>
        </w:rPr>
      </w:pPr>
    </w:p>
    <w:p w14:paraId="6283F179" w14:textId="77777777" w:rsidR="00B84D4F" w:rsidRPr="00390987" w:rsidRDefault="00B84D4F" w:rsidP="002D57D7">
      <w:pPr>
        <w:jc w:val="both"/>
        <w:rPr>
          <w:rFonts w:ascii="Calibri" w:hAnsi="Calibri"/>
        </w:rPr>
      </w:pPr>
      <w:r w:rsidRPr="00390987">
        <w:rPr>
          <w:rFonts w:ascii="Calibri" w:hAnsi="Calibri"/>
          <w:b/>
        </w:rPr>
        <w:t xml:space="preserve">Rating of [2].  </w:t>
      </w:r>
      <w:r w:rsidR="00822E57" w:rsidRPr="00390987">
        <w:rPr>
          <w:rFonts w:ascii="Calibri" w:hAnsi="Calibri"/>
          <w:b/>
        </w:rPr>
        <w:t>Peer-to-peer</w:t>
      </w:r>
      <w:r w:rsidRPr="00390987">
        <w:rPr>
          <w:rFonts w:ascii="Calibri" w:hAnsi="Calibri"/>
          <w:b/>
        </w:rPr>
        <w:t xml:space="preserve"> Interaction is </w:t>
      </w:r>
      <w:r w:rsidR="00822E57" w:rsidRPr="00390987">
        <w:rPr>
          <w:rFonts w:ascii="Calibri" w:hAnsi="Calibri"/>
          <w:b/>
        </w:rPr>
        <w:t xml:space="preserve">Occasionally </w:t>
      </w:r>
      <w:r w:rsidRPr="00390987">
        <w:rPr>
          <w:rFonts w:ascii="Calibri" w:hAnsi="Calibri"/>
          <w:b/>
        </w:rPr>
        <w:t>Promoted</w:t>
      </w:r>
      <w:r w:rsidR="00822E57" w:rsidRPr="00390987">
        <w:rPr>
          <w:rFonts w:ascii="Calibri" w:hAnsi="Calibri"/>
          <w:b/>
        </w:rPr>
        <w:t xml:space="preserve">. </w:t>
      </w:r>
      <w:r w:rsidR="00DC44BE" w:rsidRPr="00390987">
        <w:rPr>
          <w:rFonts w:ascii="Calibri" w:hAnsi="Calibri"/>
        </w:rPr>
        <w:t xml:space="preserve">School staff seem to be </w:t>
      </w:r>
      <w:r w:rsidR="00DC44BE" w:rsidRPr="00390987">
        <w:rPr>
          <w:rFonts w:ascii="Calibri" w:hAnsi="Calibri"/>
          <w:i/>
        </w:rPr>
        <w:t>somewhat</w:t>
      </w:r>
      <w:r w:rsidR="00DC44BE" w:rsidRPr="00390987">
        <w:rPr>
          <w:rFonts w:ascii="Calibri" w:hAnsi="Calibri"/>
        </w:rPr>
        <w:t xml:space="preserve"> aware of the importance of </w:t>
      </w:r>
      <w:r w:rsidR="00822E57" w:rsidRPr="00390987">
        <w:rPr>
          <w:rFonts w:ascii="Calibri" w:hAnsi="Calibri"/>
        </w:rPr>
        <w:t>peer-to-peer</w:t>
      </w:r>
      <w:r w:rsidR="00DC44BE" w:rsidRPr="00390987">
        <w:rPr>
          <w:rFonts w:ascii="Calibri" w:hAnsi="Calibri"/>
        </w:rPr>
        <w:t xml:space="preserve"> inte</w:t>
      </w:r>
      <w:r w:rsidR="00822E57" w:rsidRPr="00390987">
        <w:rPr>
          <w:rFonts w:ascii="Calibri" w:hAnsi="Calibri"/>
        </w:rPr>
        <w:t>raction for the child but s</w:t>
      </w:r>
      <w:r w:rsidR="00DC44BE" w:rsidRPr="00390987">
        <w:rPr>
          <w:rFonts w:ascii="Calibri" w:hAnsi="Calibri"/>
        </w:rPr>
        <w:t>chool routines still dominate most of the time</w:t>
      </w:r>
      <w:r w:rsidR="00822E57" w:rsidRPr="00390987">
        <w:rPr>
          <w:rFonts w:ascii="Calibri" w:hAnsi="Calibri"/>
        </w:rPr>
        <w:t xml:space="preserve">. </w:t>
      </w:r>
      <w:r w:rsidR="00682B6E">
        <w:rPr>
          <w:rFonts w:ascii="Calibri" w:hAnsi="Calibri"/>
        </w:rPr>
        <w:t>The child is</w:t>
      </w:r>
      <w:r w:rsidR="00DC44BE" w:rsidRPr="00390987">
        <w:rPr>
          <w:rFonts w:ascii="Calibri" w:hAnsi="Calibri"/>
        </w:rPr>
        <w:t xml:space="preserve"> helped to follow the school curriculum with a focus on academic activities. Even during free </w:t>
      </w:r>
      <w:proofErr w:type="gramStart"/>
      <w:r w:rsidR="00DC44BE" w:rsidRPr="00390987">
        <w:rPr>
          <w:rFonts w:ascii="Calibri" w:hAnsi="Calibri"/>
        </w:rPr>
        <w:t>time</w:t>
      </w:r>
      <w:proofErr w:type="gramEnd"/>
      <w:r w:rsidR="00DC44BE" w:rsidRPr="00390987">
        <w:rPr>
          <w:rFonts w:ascii="Calibri" w:hAnsi="Calibri"/>
        </w:rPr>
        <w:t xml:space="preserve"> </w:t>
      </w:r>
      <w:r w:rsidR="00682B6E">
        <w:rPr>
          <w:rFonts w:ascii="Calibri" w:hAnsi="Calibri"/>
        </w:rPr>
        <w:t>the child is</w:t>
      </w:r>
      <w:r w:rsidR="00DC44BE" w:rsidRPr="00390987">
        <w:rPr>
          <w:rFonts w:ascii="Calibri" w:hAnsi="Calibri"/>
        </w:rPr>
        <w:t xml:space="preserve"> allowed to go off on </w:t>
      </w:r>
      <w:r w:rsidR="00682B6E">
        <w:rPr>
          <w:rFonts w:ascii="Calibri" w:hAnsi="Calibri"/>
        </w:rPr>
        <w:t>his/her</w:t>
      </w:r>
      <w:r w:rsidR="00DC44BE" w:rsidRPr="00390987">
        <w:rPr>
          <w:rFonts w:ascii="Calibri" w:hAnsi="Calibri"/>
        </w:rPr>
        <w:t xml:space="preserve"> own </w:t>
      </w:r>
      <w:r w:rsidR="00393ACA" w:rsidRPr="00390987">
        <w:rPr>
          <w:rFonts w:ascii="Calibri" w:hAnsi="Calibri"/>
        </w:rPr>
        <w:t>with</w:t>
      </w:r>
      <w:r w:rsidR="00DC44BE" w:rsidRPr="00390987">
        <w:rPr>
          <w:rFonts w:ascii="Calibri" w:hAnsi="Calibri"/>
        </w:rPr>
        <w:t xml:space="preserve"> </w:t>
      </w:r>
      <w:r w:rsidR="00822E57" w:rsidRPr="00390987">
        <w:rPr>
          <w:rFonts w:ascii="Calibri" w:hAnsi="Calibri"/>
        </w:rPr>
        <w:t>peer-to-peer</w:t>
      </w:r>
      <w:r w:rsidR="00DC44BE" w:rsidRPr="00390987">
        <w:rPr>
          <w:rFonts w:ascii="Calibri" w:hAnsi="Calibri"/>
        </w:rPr>
        <w:t xml:space="preserve"> interaction </w:t>
      </w:r>
      <w:r w:rsidR="00393ACA" w:rsidRPr="00390987">
        <w:rPr>
          <w:rFonts w:ascii="Calibri" w:hAnsi="Calibri"/>
        </w:rPr>
        <w:t>only</w:t>
      </w:r>
      <w:r w:rsidR="00DC44BE" w:rsidRPr="00390987">
        <w:rPr>
          <w:rFonts w:ascii="Calibri" w:hAnsi="Calibri"/>
        </w:rPr>
        <w:t xml:space="preserve"> </w:t>
      </w:r>
      <w:r w:rsidR="00822E57" w:rsidRPr="00390987">
        <w:rPr>
          <w:rFonts w:ascii="Calibri" w:hAnsi="Calibri"/>
          <w:i/>
        </w:rPr>
        <w:t>occasionally</w:t>
      </w:r>
      <w:r w:rsidR="00DC44BE" w:rsidRPr="00390987">
        <w:rPr>
          <w:rFonts w:ascii="Calibri" w:hAnsi="Calibri"/>
        </w:rPr>
        <w:t xml:space="preserve"> encouraged.</w:t>
      </w:r>
    </w:p>
    <w:p w14:paraId="7AD39096" w14:textId="77777777" w:rsidR="00822E57" w:rsidRPr="00390987" w:rsidRDefault="00822E57" w:rsidP="002D57D7">
      <w:pPr>
        <w:jc w:val="both"/>
        <w:rPr>
          <w:rFonts w:ascii="Calibri" w:hAnsi="Calibri"/>
        </w:rPr>
      </w:pPr>
    </w:p>
    <w:p w14:paraId="215EBE55" w14:textId="4EB8E454" w:rsidR="00822E57" w:rsidRPr="00390987" w:rsidRDefault="00B84D4F" w:rsidP="002D57D7">
      <w:pPr>
        <w:jc w:val="both"/>
        <w:rPr>
          <w:rFonts w:ascii="Calibri" w:hAnsi="Calibri"/>
        </w:rPr>
      </w:pPr>
      <w:r w:rsidRPr="00390987">
        <w:rPr>
          <w:rFonts w:ascii="Calibri" w:hAnsi="Calibri"/>
          <w:b/>
        </w:rPr>
        <w:t xml:space="preserve">Rating of [3].  </w:t>
      </w:r>
      <w:r w:rsidR="00822E57" w:rsidRPr="00390987">
        <w:rPr>
          <w:rFonts w:ascii="Calibri" w:hAnsi="Calibri"/>
          <w:b/>
        </w:rPr>
        <w:t>Peer-to-peer</w:t>
      </w:r>
      <w:r w:rsidRPr="00390987">
        <w:rPr>
          <w:rFonts w:ascii="Calibri" w:hAnsi="Calibri"/>
          <w:b/>
        </w:rPr>
        <w:t xml:space="preserve"> Interaction is </w:t>
      </w:r>
      <w:r w:rsidR="00822E57" w:rsidRPr="00390987">
        <w:rPr>
          <w:rFonts w:ascii="Calibri" w:hAnsi="Calibri"/>
          <w:b/>
        </w:rPr>
        <w:t xml:space="preserve">Often </w:t>
      </w:r>
      <w:r w:rsidRPr="00390987">
        <w:rPr>
          <w:rFonts w:ascii="Calibri" w:hAnsi="Calibri"/>
          <w:b/>
        </w:rPr>
        <w:t>Promoted</w:t>
      </w:r>
      <w:r w:rsidR="00822E57" w:rsidRPr="00390987">
        <w:rPr>
          <w:rFonts w:ascii="Calibri" w:hAnsi="Calibri"/>
          <w:b/>
        </w:rPr>
        <w:t xml:space="preserve">. </w:t>
      </w:r>
      <w:r w:rsidR="00822E57" w:rsidRPr="00390987">
        <w:rPr>
          <w:rFonts w:ascii="Calibri" w:hAnsi="Calibri"/>
        </w:rPr>
        <w:t xml:space="preserve">School staff are </w:t>
      </w:r>
      <w:r w:rsidR="00822E57" w:rsidRPr="00390987">
        <w:rPr>
          <w:rFonts w:ascii="Calibri" w:hAnsi="Calibri"/>
          <w:i/>
        </w:rPr>
        <w:t>often but not consistently</w:t>
      </w:r>
      <w:r w:rsidR="00822E57" w:rsidRPr="00390987">
        <w:rPr>
          <w:rFonts w:ascii="Calibri" w:hAnsi="Calibri"/>
        </w:rPr>
        <w:t xml:space="preserve"> aware of the importance of peer-to-peer interaction for the child. While school routines may still dominate most of the time, staff </w:t>
      </w:r>
      <w:r w:rsidR="00822E57" w:rsidRPr="00390987">
        <w:rPr>
          <w:rFonts w:ascii="Calibri" w:hAnsi="Calibri"/>
          <w:i/>
        </w:rPr>
        <w:t>often</w:t>
      </w:r>
      <w:r w:rsidR="00822E57" w:rsidRPr="00390987">
        <w:rPr>
          <w:rFonts w:ascii="Calibri" w:hAnsi="Calibri"/>
        </w:rPr>
        <w:t xml:space="preserve"> promote peer interaction during academics (e.g. encourage one child to give something to another child). During free time </w:t>
      </w:r>
      <w:r w:rsidR="00682B6E">
        <w:rPr>
          <w:rFonts w:ascii="Calibri" w:hAnsi="Calibri"/>
        </w:rPr>
        <w:t>the child is</w:t>
      </w:r>
      <w:r w:rsidR="00822E57" w:rsidRPr="00390987">
        <w:rPr>
          <w:rFonts w:ascii="Calibri" w:hAnsi="Calibri"/>
        </w:rPr>
        <w:t xml:space="preserve"> </w:t>
      </w:r>
      <w:r w:rsidR="00822E57" w:rsidRPr="00390987">
        <w:rPr>
          <w:rFonts w:ascii="Calibri" w:hAnsi="Calibri"/>
          <w:i/>
        </w:rPr>
        <w:t>often</w:t>
      </w:r>
      <w:r w:rsidR="00822E57" w:rsidRPr="00390987">
        <w:rPr>
          <w:rFonts w:ascii="Calibri" w:hAnsi="Calibri"/>
        </w:rPr>
        <w:t xml:space="preserve"> encouraged to engage in peer-to-peer interaction with some adult facilitation. </w:t>
      </w:r>
    </w:p>
    <w:p w14:paraId="4AB895D3" w14:textId="77777777" w:rsidR="00B84D4F" w:rsidRPr="00390987" w:rsidRDefault="00B84D4F" w:rsidP="002D57D7">
      <w:pPr>
        <w:jc w:val="both"/>
        <w:rPr>
          <w:rFonts w:ascii="Calibri" w:hAnsi="Calibri"/>
        </w:rPr>
      </w:pPr>
    </w:p>
    <w:p w14:paraId="26589C6A" w14:textId="7C43C3BB" w:rsidR="00822E57" w:rsidRPr="00390987" w:rsidRDefault="00200E1F" w:rsidP="002D57D7">
      <w:pPr>
        <w:jc w:val="both"/>
        <w:rPr>
          <w:rFonts w:ascii="Calibri" w:hAnsi="Calibri"/>
        </w:rPr>
      </w:pPr>
      <w:r>
        <w:rPr>
          <w:rFonts w:ascii="Calibri" w:hAnsi="Calibri"/>
          <w:b/>
        </w:rPr>
        <w:t xml:space="preserve">Rating of [4]. </w:t>
      </w:r>
      <w:r w:rsidR="00822E57" w:rsidRPr="00390987">
        <w:rPr>
          <w:rFonts w:ascii="Calibri" w:hAnsi="Calibri"/>
          <w:b/>
        </w:rPr>
        <w:t>Peer-to-peer</w:t>
      </w:r>
      <w:r w:rsidR="00B84D4F" w:rsidRPr="00390987">
        <w:rPr>
          <w:rFonts w:ascii="Calibri" w:hAnsi="Calibri"/>
          <w:b/>
        </w:rPr>
        <w:t xml:space="preserve"> Interaction is </w:t>
      </w:r>
      <w:r w:rsidR="00822E57" w:rsidRPr="00390987">
        <w:rPr>
          <w:rFonts w:ascii="Calibri" w:hAnsi="Calibri"/>
          <w:b/>
        </w:rPr>
        <w:t>Consistently</w:t>
      </w:r>
      <w:r w:rsidR="00822E57" w:rsidRPr="00390987">
        <w:rPr>
          <w:rFonts w:ascii="Calibri" w:hAnsi="Calibri"/>
        </w:rPr>
        <w:t xml:space="preserve"> </w:t>
      </w:r>
      <w:r w:rsidR="00B84D4F" w:rsidRPr="00390987">
        <w:rPr>
          <w:rFonts w:ascii="Calibri" w:hAnsi="Calibri"/>
          <w:b/>
        </w:rPr>
        <w:t>Promoted</w:t>
      </w:r>
      <w:r w:rsidR="00822E57" w:rsidRPr="00390987">
        <w:rPr>
          <w:rFonts w:ascii="Calibri" w:hAnsi="Calibri"/>
          <w:b/>
        </w:rPr>
        <w:t>.</w:t>
      </w:r>
      <w:r w:rsidR="00B84D4F" w:rsidRPr="00390987">
        <w:rPr>
          <w:rFonts w:ascii="Calibri" w:hAnsi="Calibri"/>
          <w:b/>
        </w:rPr>
        <w:t xml:space="preserve"> </w:t>
      </w:r>
      <w:r w:rsidR="00822E57" w:rsidRPr="00390987">
        <w:rPr>
          <w:rFonts w:ascii="Calibri" w:hAnsi="Calibri"/>
        </w:rPr>
        <w:t xml:space="preserve">School staff are </w:t>
      </w:r>
      <w:r w:rsidR="00822E57" w:rsidRPr="00390987">
        <w:rPr>
          <w:rFonts w:ascii="Calibri" w:hAnsi="Calibri"/>
          <w:i/>
        </w:rPr>
        <w:t>consistently</w:t>
      </w:r>
      <w:r w:rsidR="00822E57" w:rsidRPr="00390987">
        <w:rPr>
          <w:rFonts w:ascii="Calibri" w:hAnsi="Calibri"/>
        </w:rPr>
        <w:t xml:space="preserve"> aware of the importance of peer-to-peer interaction for the child. During school routines and academic tasks, staff </w:t>
      </w:r>
      <w:r w:rsidR="00822E57" w:rsidRPr="00390987">
        <w:rPr>
          <w:rFonts w:ascii="Calibri" w:hAnsi="Calibri"/>
          <w:i/>
        </w:rPr>
        <w:t>consistently</w:t>
      </w:r>
      <w:r w:rsidR="00822E57" w:rsidRPr="00390987">
        <w:rPr>
          <w:rFonts w:ascii="Calibri" w:hAnsi="Calibri"/>
        </w:rPr>
        <w:t xml:space="preserve"> promote peer interaction (e.g. encourage one child to give something to another child). During free time </w:t>
      </w:r>
      <w:r w:rsidR="00682B6E">
        <w:rPr>
          <w:rFonts w:ascii="Calibri" w:hAnsi="Calibri"/>
        </w:rPr>
        <w:t>the child is</w:t>
      </w:r>
      <w:r w:rsidR="00822E57" w:rsidRPr="00390987">
        <w:rPr>
          <w:rFonts w:ascii="Calibri" w:hAnsi="Calibri"/>
        </w:rPr>
        <w:t xml:space="preserve"> </w:t>
      </w:r>
      <w:r w:rsidR="00822E57" w:rsidRPr="00390987">
        <w:rPr>
          <w:rFonts w:ascii="Calibri" w:hAnsi="Calibri"/>
          <w:i/>
        </w:rPr>
        <w:t>consistently</w:t>
      </w:r>
      <w:r w:rsidR="00822E57" w:rsidRPr="00390987">
        <w:rPr>
          <w:rFonts w:ascii="Calibri" w:hAnsi="Calibri"/>
        </w:rPr>
        <w:t xml:space="preserve"> encouraged to engage in peer-to-peer interaction with some adult facilitation. </w:t>
      </w:r>
    </w:p>
    <w:p w14:paraId="30756367" w14:textId="77777777" w:rsidR="00B84D4F" w:rsidRPr="00390987" w:rsidRDefault="00B84D4F" w:rsidP="002D57D7">
      <w:pPr>
        <w:jc w:val="both"/>
        <w:rPr>
          <w:rFonts w:ascii="Calibri" w:hAnsi="Calibri"/>
          <w:b/>
        </w:rPr>
      </w:pPr>
    </w:p>
    <w:p w14:paraId="4752C801" w14:textId="6D8816AC" w:rsidR="001F3FD3" w:rsidRPr="00937835" w:rsidRDefault="00B84D4F" w:rsidP="00937835">
      <w:pPr>
        <w:jc w:val="both"/>
        <w:rPr>
          <w:rFonts w:ascii="Calibri" w:hAnsi="Calibri"/>
        </w:rPr>
      </w:pPr>
      <w:r w:rsidRPr="00390987">
        <w:rPr>
          <w:rFonts w:ascii="Calibri" w:hAnsi="Calibri"/>
          <w:b/>
        </w:rPr>
        <w:t xml:space="preserve">Rating of [5].  </w:t>
      </w:r>
      <w:r w:rsidR="00822E57" w:rsidRPr="00390987">
        <w:rPr>
          <w:rFonts w:ascii="Calibri" w:hAnsi="Calibri"/>
          <w:b/>
        </w:rPr>
        <w:t>Peer-to-peer</w:t>
      </w:r>
      <w:r w:rsidRPr="00390987">
        <w:rPr>
          <w:rFonts w:ascii="Calibri" w:hAnsi="Calibri"/>
          <w:b/>
        </w:rPr>
        <w:t xml:space="preserve"> Interaction is </w:t>
      </w:r>
      <w:r w:rsidR="00822E57" w:rsidRPr="00390987">
        <w:rPr>
          <w:rFonts w:ascii="Calibri" w:hAnsi="Calibri"/>
          <w:b/>
        </w:rPr>
        <w:t>Frequently</w:t>
      </w:r>
      <w:r w:rsidR="00822E57" w:rsidRPr="00390987">
        <w:rPr>
          <w:rFonts w:ascii="Calibri" w:hAnsi="Calibri"/>
        </w:rPr>
        <w:t xml:space="preserve"> </w:t>
      </w:r>
      <w:r w:rsidRPr="00390987">
        <w:rPr>
          <w:rFonts w:ascii="Calibri" w:hAnsi="Calibri"/>
          <w:b/>
        </w:rPr>
        <w:t>Promoted</w:t>
      </w:r>
      <w:r w:rsidR="00822E57" w:rsidRPr="00390987">
        <w:rPr>
          <w:rFonts w:ascii="Calibri" w:hAnsi="Calibri"/>
          <w:b/>
        </w:rPr>
        <w:t>.</w:t>
      </w:r>
      <w:r w:rsidRPr="00390987">
        <w:rPr>
          <w:rFonts w:ascii="Calibri" w:hAnsi="Calibri"/>
          <w:b/>
        </w:rPr>
        <w:t xml:space="preserve"> </w:t>
      </w:r>
      <w:r w:rsidR="00822E57" w:rsidRPr="00390987">
        <w:rPr>
          <w:rFonts w:ascii="Calibri" w:hAnsi="Calibri"/>
        </w:rPr>
        <w:t xml:space="preserve">School staff </w:t>
      </w:r>
      <w:r w:rsidR="00822E57" w:rsidRPr="00390987">
        <w:rPr>
          <w:rFonts w:ascii="Calibri" w:hAnsi="Calibri"/>
          <w:i/>
        </w:rPr>
        <w:t>frequently emphasize and actively promote</w:t>
      </w:r>
      <w:r w:rsidR="00822E57" w:rsidRPr="00390987">
        <w:rPr>
          <w:rFonts w:ascii="Calibri" w:hAnsi="Calibri"/>
        </w:rPr>
        <w:t xml:space="preserve"> peer-to-peer interaction for the child. During school routines and academic tasks, staff </w:t>
      </w:r>
      <w:r w:rsidR="00822E57" w:rsidRPr="00390987">
        <w:rPr>
          <w:rFonts w:ascii="Calibri" w:hAnsi="Calibri"/>
          <w:i/>
        </w:rPr>
        <w:t>frequently</w:t>
      </w:r>
      <w:r w:rsidR="00822E57" w:rsidRPr="00390987">
        <w:rPr>
          <w:rFonts w:ascii="Calibri" w:hAnsi="Calibri"/>
        </w:rPr>
        <w:t xml:space="preserve"> promote peer interaction (e.g. encourage one child to give something to another child). During free time </w:t>
      </w:r>
      <w:r w:rsidR="00682B6E">
        <w:rPr>
          <w:rFonts w:ascii="Calibri" w:hAnsi="Calibri"/>
        </w:rPr>
        <w:t>the child is</w:t>
      </w:r>
      <w:r w:rsidR="00822E57" w:rsidRPr="00390987">
        <w:rPr>
          <w:rFonts w:ascii="Calibri" w:hAnsi="Calibri"/>
        </w:rPr>
        <w:t xml:space="preserve"> </w:t>
      </w:r>
      <w:r w:rsidR="00822E57" w:rsidRPr="00390987">
        <w:rPr>
          <w:rFonts w:ascii="Calibri" w:hAnsi="Calibri"/>
          <w:i/>
        </w:rPr>
        <w:t>frequently</w:t>
      </w:r>
      <w:r w:rsidR="00822E57" w:rsidRPr="00390987">
        <w:rPr>
          <w:rFonts w:ascii="Calibri" w:hAnsi="Calibri"/>
        </w:rPr>
        <w:t xml:space="preserve"> encouraged to engage in peer-to-peer interaction with consistent adult facilitation. </w:t>
      </w:r>
      <w:r w:rsidR="001F3FD3" w:rsidRPr="00390987">
        <w:rPr>
          <w:rFonts w:ascii="Calibri" w:hAnsi="Calibri"/>
          <w:b/>
        </w:rPr>
        <w:br w:type="page"/>
      </w:r>
    </w:p>
    <w:p w14:paraId="4DCFAB93" w14:textId="77777777" w:rsidR="00822E57" w:rsidRPr="001D7F86" w:rsidRDefault="000B3A66" w:rsidP="001D7F86">
      <w:pPr>
        <w:pStyle w:val="Heading1"/>
      </w:pPr>
      <w:bookmarkStart w:id="9" w:name="_Toc440822167"/>
      <w:r>
        <w:lastRenderedPageBreak/>
        <w:t>G. Fun</w:t>
      </w:r>
      <w:r w:rsidR="00B84D4F" w:rsidRPr="00390987">
        <w:t xml:space="preserve"> in the Classroom</w:t>
      </w:r>
      <w:bookmarkEnd w:id="9"/>
    </w:p>
    <w:p w14:paraId="32F5FEBE" w14:textId="77777777" w:rsidR="00822E57" w:rsidRPr="00390987" w:rsidRDefault="00822E57" w:rsidP="002D57D7">
      <w:pPr>
        <w:jc w:val="both"/>
        <w:rPr>
          <w:rFonts w:ascii="Calibri" w:hAnsi="Calibri"/>
        </w:rPr>
      </w:pPr>
      <w:r w:rsidRPr="00390987">
        <w:rPr>
          <w:rFonts w:ascii="Calibri" w:hAnsi="Calibri"/>
          <w:b/>
        </w:rPr>
        <w:t xml:space="preserve">Narrative: </w:t>
      </w:r>
      <w:r w:rsidR="00482F02" w:rsidRPr="00390987">
        <w:rPr>
          <w:rFonts w:ascii="Calibri" w:hAnsi="Calibri"/>
          <w:b/>
        </w:rPr>
        <w:t>‘</w:t>
      </w:r>
      <w:r w:rsidRPr="00390987">
        <w:rPr>
          <w:rFonts w:ascii="Calibri" w:hAnsi="Calibri"/>
        </w:rPr>
        <w:t>Fun in the classroom</w:t>
      </w:r>
      <w:r w:rsidR="00482F02" w:rsidRPr="00390987">
        <w:rPr>
          <w:rFonts w:ascii="Calibri" w:hAnsi="Calibri"/>
        </w:rPr>
        <w:t>’</w:t>
      </w:r>
      <w:r w:rsidRPr="00390987">
        <w:rPr>
          <w:rFonts w:ascii="Calibri" w:hAnsi="Calibri"/>
        </w:rPr>
        <w:t xml:space="preserve"> is characterized by </w:t>
      </w:r>
      <w:r w:rsidR="00482F02" w:rsidRPr="00390987">
        <w:rPr>
          <w:rFonts w:ascii="Calibri" w:hAnsi="Calibri"/>
        </w:rPr>
        <w:t xml:space="preserve">the experience of </w:t>
      </w:r>
      <w:r w:rsidRPr="00390987">
        <w:rPr>
          <w:rFonts w:ascii="Calibri" w:hAnsi="Calibri"/>
        </w:rPr>
        <w:t>enjoyment</w:t>
      </w:r>
      <w:r w:rsidR="00482F02" w:rsidRPr="00390987">
        <w:rPr>
          <w:rFonts w:ascii="Calibri" w:hAnsi="Calibri"/>
        </w:rPr>
        <w:t xml:space="preserve"> and positive mood</w:t>
      </w:r>
      <w:r w:rsidRPr="00390987">
        <w:rPr>
          <w:rFonts w:ascii="Calibri" w:hAnsi="Calibri"/>
        </w:rPr>
        <w:t xml:space="preserve"> by the child</w:t>
      </w:r>
      <w:r w:rsidR="00482F02" w:rsidRPr="00390987">
        <w:rPr>
          <w:rFonts w:ascii="Calibri" w:hAnsi="Calibri"/>
        </w:rPr>
        <w:t xml:space="preserve">. </w:t>
      </w:r>
      <w:r w:rsidR="009E0846" w:rsidRPr="00390987">
        <w:rPr>
          <w:rFonts w:ascii="Calibri" w:hAnsi="Calibri"/>
        </w:rPr>
        <w:t>When the classroom is fun,</w:t>
      </w:r>
      <w:r w:rsidR="00482F02" w:rsidRPr="00390987">
        <w:rPr>
          <w:rFonts w:ascii="Calibri" w:hAnsi="Calibri"/>
        </w:rPr>
        <w:t xml:space="preserve"> </w:t>
      </w:r>
      <w:r w:rsidR="00491FD7">
        <w:rPr>
          <w:rFonts w:ascii="Calibri" w:hAnsi="Calibri"/>
        </w:rPr>
        <w:t>the child</w:t>
      </w:r>
      <w:r w:rsidR="00482F02" w:rsidRPr="00390987">
        <w:rPr>
          <w:rFonts w:ascii="Calibri" w:hAnsi="Calibri"/>
        </w:rPr>
        <w:t xml:space="preserve"> look</w:t>
      </w:r>
      <w:r w:rsidR="00491FD7">
        <w:rPr>
          <w:rFonts w:ascii="Calibri" w:hAnsi="Calibri"/>
        </w:rPr>
        <w:t>s</w:t>
      </w:r>
      <w:r w:rsidR="00482F02" w:rsidRPr="00390987">
        <w:rPr>
          <w:rFonts w:ascii="Calibri" w:hAnsi="Calibri"/>
        </w:rPr>
        <w:t xml:space="preserve"> forward to going to school every day</w:t>
      </w:r>
      <w:r w:rsidR="009E0846" w:rsidRPr="00390987">
        <w:rPr>
          <w:rFonts w:ascii="Calibri" w:hAnsi="Calibri"/>
        </w:rPr>
        <w:t>. T</w:t>
      </w:r>
      <w:r w:rsidR="00482F02" w:rsidRPr="00390987">
        <w:rPr>
          <w:rFonts w:ascii="Calibri" w:hAnsi="Calibri"/>
        </w:rPr>
        <w:t xml:space="preserve">hey </w:t>
      </w:r>
      <w:r w:rsidR="009E0846" w:rsidRPr="00390987">
        <w:rPr>
          <w:rFonts w:ascii="Calibri" w:hAnsi="Calibri"/>
        </w:rPr>
        <w:t>look forward to</w:t>
      </w:r>
      <w:r w:rsidR="00482F02" w:rsidRPr="00390987">
        <w:rPr>
          <w:rFonts w:ascii="Calibri" w:hAnsi="Calibri"/>
        </w:rPr>
        <w:t xml:space="preserve"> the routine, they like the staff, the environment is not too stressful for them, and for the most part their needs based on their </w:t>
      </w:r>
      <w:r w:rsidR="00DA3554" w:rsidRPr="00390987">
        <w:rPr>
          <w:rFonts w:ascii="Calibri" w:hAnsi="Calibri"/>
        </w:rPr>
        <w:t xml:space="preserve">Comfort Zone, Sensory-Motor Profile and </w:t>
      </w:r>
      <w:r w:rsidR="00482F02" w:rsidRPr="00390987">
        <w:rPr>
          <w:rFonts w:ascii="Calibri" w:hAnsi="Calibri"/>
        </w:rPr>
        <w:t xml:space="preserve">FDL Profile are met. In a fun environment, the school staff are warm, </w:t>
      </w:r>
      <w:r w:rsidR="00491FD7">
        <w:rPr>
          <w:rFonts w:ascii="Calibri" w:hAnsi="Calibri"/>
        </w:rPr>
        <w:t>nurturing</w:t>
      </w:r>
      <w:r w:rsidR="00482F02" w:rsidRPr="00390987">
        <w:rPr>
          <w:rFonts w:ascii="Calibri" w:hAnsi="Calibri"/>
        </w:rPr>
        <w:t>, and know how to be inventive in little ways</w:t>
      </w:r>
      <w:r w:rsidR="007E3EBF" w:rsidRPr="00390987">
        <w:rPr>
          <w:rFonts w:ascii="Calibri" w:hAnsi="Calibri"/>
        </w:rPr>
        <w:t xml:space="preserve"> that</w:t>
      </w:r>
      <w:r w:rsidR="00482F02" w:rsidRPr="00390987">
        <w:rPr>
          <w:rFonts w:ascii="Calibri" w:hAnsi="Calibri"/>
        </w:rPr>
        <w:t xml:space="preserve"> are fun and funny.</w:t>
      </w:r>
      <w:r w:rsidR="009E0846" w:rsidRPr="00390987">
        <w:rPr>
          <w:rFonts w:ascii="Calibri" w:hAnsi="Calibri"/>
        </w:rPr>
        <w:t xml:space="preserve"> </w:t>
      </w:r>
      <w:r w:rsidR="009E0846" w:rsidRPr="00390987">
        <w:rPr>
          <w:rFonts w:ascii="Calibri" w:hAnsi="Calibri"/>
          <w:i/>
        </w:rPr>
        <w:t>Fun in the classroom</w:t>
      </w:r>
      <w:r w:rsidR="009E0846" w:rsidRPr="00390987">
        <w:rPr>
          <w:rFonts w:ascii="Calibri" w:hAnsi="Calibri"/>
        </w:rPr>
        <w:t xml:space="preserve"> does not mean that the classroom lacks structure and order. The most fun classrooms combine structure and nurture in equal amounts.</w:t>
      </w:r>
    </w:p>
    <w:p w14:paraId="223A9EC9" w14:textId="77777777" w:rsidR="001F3FD3" w:rsidRPr="00390987" w:rsidRDefault="001F3FD3" w:rsidP="002D57D7">
      <w:pPr>
        <w:jc w:val="both"/>
        <w:rPr>
          <w:rFonts w:ascii="Calibri" w:hAnsi="Calibri"/>
        </w:rPr>
      </w:pPr>
    </w:p>
    <w:p w14:paraId="3DEA3DBE" w14:textId="77777777" w:rsidR="00491FD7" w:rsidRPr="00390987" w:rsidRDefault="00491FD7" w:rsidP="00491FD7">
      <w:pPr>
        <w:jc w:val="both"/>
        <w:rPr>
          <w:rFonts w:ascii="Calibri" w:hAnsi="Calibri"/>
        </w:rPr>
      </w:pPr>
      <w:r w:rsidRPr="00390987">
        <w:rPr>
          <w:rFonts w:ascii="Calibri" w:hAnsi="Calibri"/>
        </w:rPr>
        <w:t xml:space="preserve">(Note: </w:t>
      </w:r>
      <w:r w:rsidRPr="00AD02EB">
        <w:rPr>
          <w:rFonts w:ascii="Calibri" w:hAnsi="Calibri"/>
        </w:rPr>
        <w:t xml:space="preserve">Please rate how the </w:t>
      </w:r>
      <w:r>
        <w:rPr>
          <w:rFonts w:ascii="Calibri" w:hAnsi="Calibri"/>
          <w:i/>
        </w:rPr>
        <w:t xml:space="preserve">identified student </w:t>
      </w:r>
      <w:r w:rsidRPr="00AD02EB">
        <w:rPr>
          <w:rFonts w:ascii="Calibri" w:hAnsi="Calibri"/>
        </w:rPr>
        <w:t>appears to experience the environment</w:t>
      </w:r>
      <w:r>
        <w:rPr>
          <w:rFonts w:ascii="Calibri" w:hAnsi="Calibri"/>
          <w:i/>
        </w:rPr>
        <w:t>.</w:t>
      </w:r>
      <w:r w:rsidRPr="00390987">
        <w:rPr>
          <w:rFonts w:ascii="Calibri" w:hAnsi="Calibri"/>
        </w:rPr>
        <w:t>)</w:t>
      </w:r>
    </w:p>
    <w:p w14:paraId="5E4F68C1" w14:textId="77777777" w:rsidR="009E0846" w:rsidRPr="00390987" w:rsidRDefault="009E0846" w:rsidP="002D57D7">
      <w:pPr>
        <w:jc w:val="both"/>
        <w:rPr>
          <w:rFonts w:ascii="Calibri" w:hAnsi="Calibri"/>
        </w:rPr>
      </w:pPr>
    </w:p>
    <w:p w14:paraId="27729FF0" w14:textId="77777777" w:rsidR="009E0846" w:rsidRPr="00390987" w:rsidRDefault="009E0846" w:rsidP="002D57D7">
      <w:pPr>
        <w:jc w:val="both"/>
        <w:rPr>
          <w:rFonts w:ascii="Calibri" w:hAnsi="Calibri"/>
        </w:rPr>
      </w:pPr>
      <w:r w:rsidRPr="00390987">
        <w:rPr>
          <w:rFonts w:ascii="Calibri" w:hAnsi="Calibri"/>
          <w:b/>
        </w:rPr>
        <w:t xml:space="preserve">Rating of [1]. </w:t>
      </w:r>
      <w:r w:rsidR="002C5929" w:rsidRPr="00390987">
        <w:rPr>
          <w:rFonts w:ascii="Calibri" w:hAnsi="Calibri"/>
          <w:b/>
        </w:rPr>
        <w:t xml:space="preserve">Seldom </w:t>
      </w:r>
      <w:r w:rsidR="00C51E53" w:rsidRPr="00390987">
        <w:rPr>
          <w:rFonts w:ascii="Calibri" w:hAnsi="Calibri"/>
          <w:b/>
        </w:rPr>
        <w:t>Fun</w:t>
      </w:r>
      <w:r w:rsidRPr="00390987">
        <w:rPr>
          <w:rFonts w:ascii="Calibri" w:hAnsi="Calibri"/>
          <w:b/>
        </w:rPr>
        <w:t xml:space="preserve">. </w:t>
      </w:r>
      <w:r w:rsidRPr="00390987">
        <w:rPr>
          <w:rFonts w:ascii="Calibri" w:hAnsi="Calibri"/>
        </w:rPr>
        <w:t>In this setting, the</w:t>
      </w:r>
      <w:r w:rsidR="00182271" w:rsidRPr="00390987">
        <w:rPr>
          <w:rFonts w:ascii="Calibri" w:hAnsi="Calibri"/>
        </w:rPr>
        <w:t xml:space="preserve"> classroom is highly structured, routinized, and academically</w:t>
      </w:r>
      <w:r w:rsidR="00C51E53" w:rsidRPr="00390987">
        <w:rPr>
          <w:rFonts w:ascii="Calibri" w:hAnsi="Calibri"/>
        </w:rPr>
        <w:t xml:space="preserve"> oriented</w:t>
      </w:r>
      <w:r w:rsidRPr="00390987">
        <w:rPr>
          <w:rFonts w:ascii="Calibri" w:hAnsi="Calibri"/>
        </w:rPr>
        <w:t xml:space="preserve">. </w:t>
      </w:r>
      <w:r w:rsidR="005B3572" w:rsidRPr="00390987">
        <w:rPr>
          <w:rFonts w:ascii="Calibri" w:hAnsi="Calibri"/>
        </w:rPr>
        <w:t xml:space="preserve">While the usual play of children is </w:t>
      </w:r>
      <w:r w:rsidR="00C51E53" w:rsidRPr="00390987">
        <w:rPr>
          <w:rFonts w:ascii="Calibri" w:hAnsi="Calibri"/>
        </w:rPr>
        <w:t>tolerated</w:t>
      </w:r>
      <w:r w:rsidR="005B3572" w:rsidRPr="00390987">
        <w:rPr>
          <w:rFonts w:ascii="Calibri" w:hAnsi="Calibri"/>
        </w:rPr>
        <w:t xml:space="preserve"> and the staff are generally supportive and kind, t</w:t>
      </w:r>
      <w:r w:rsidRPr="00390987">
        <w:rPr>
          <w:rFonts w:ascii="Calibri" w:hAnsi="Calibri"/>
        </w:rPr>
        <w:t>he</w:t>
      </w:r>
      <w:r w:rsidR="005B3572" w:rsidRPr="00390987">
        <w:rPr>
          <w:rFonts w:ascii="Calibri" w:hAnsi="Calibri"/>
        </w:rPr>
        <w:t xml:space="preserve"> primary</w:t>
      </w:r>
      <w:r w:rsidRPr="00390987">
        <w:rPr>
          <w:rFonts w:ascii="Calibri" w:hAnsi="Calibri"/>
        </w:rPr>
        <w:t xml:space="preserve"> focus</w:t>
      </w:r>
      <w:r w:rsidR="005B3572" w:rsidRPr="00390987">
        <w:rPr>
          <w:rFonts w:ascii="Calibri" w:hAnsi="Calibri"/>
        </w:rPr>
        <w:t xml:space="preserve"> of the class is</w:t>
      </w:r>
      <w:r w:rsidRPr="00390987">
        <w:rPr>
          <w:rFonts w:ascii="Calibri" w:hAnsi="Calibri"/>
        </w:rPr>
        <w:t xml:space="preserve"> on the schedule, academics, and following the rules. </w:t>
      </w:r>
      <w:r w:rsidR="00491FD7">
        <w:rPr>
          <w:rFonts w:ascii="Calibri" w:hAnsi="Calibri"/>
        </w:rPr>
        <w:t>When the child</w:t>
      </w:r>
      <w:r w:rsidRPr="00390987">
        <w:rPr>
          <w:rFonts w:ascii="Calibri" w:hAnsi="Calibri"/>
        </w:rPr>
        <w:t xml:space="preserve"> </w:t>
      </w:r>
      <w:r w:rsidR="00491FD7">
        <w:rPr>
          <w:rFonts w:ascii="Calibri" w:hAnsi="Calibri"/>
        </w:rPr>
        <w:t>does not</w:t>
      </w:r>
      <w:r w:rsidRPr="00390987">
        <w:rPr>
          <w:rFonts w:ascii="Calibri" w:hAnsi="Calibri"/>
        </w:rPr>
        <w:t xml:space="preserve"> follow the rules</w:t>
      </w:r>
      <w:r w:rsidR="00491FD7">
        <w:rPr>
          <w:rFonts w:ascii="Calibri" w:hAnsi="Calibri"/>
        </w:rPr>
        <w:t xml:space="preserve">, he/she is </w:t>
      </w:r>
      <w:r w:rsidR="00C51E53" w:rsidRPr="00390987">
        <w:rPr>
          <w:rFonts w:ascii="Calibri" w:hAnsi="Calibri"/>
          <w:i/>
        </w:rPr>
        <w:t>almost always</w:t>
      </w:r>
      <w:r w:rsidRPr="00390987">
        <w:rPr>
          <w:rFonts w:ascii="Calibri" w:hAnsi="Calibri"/>
        </w:rPr>
        <w:t xml:space="preserve"> reminded of the rules and re-directed to the tasks at hand. </w:t>
      </w:r>
      <w:r w:rsidR="005B3572" w:rsidRPr="00390987">
        <w:rPr>
          <w:rFonts w:ascii="Calibri" w:hAnsi="Calibri"/>
        </w:rPr>
        <w:t xml:space="preserve">The staff </w:t>
      </w:r>
      <w:r w:rsidR="00182271" w:rsidRPr="00390987">
        <w:rPr>
          <w:rFonts w:ascii="Calibri" w:hAnsi="Calibri"/>
        </w:rPr>
        <w:t>tend to be</w:t>
      </w:r>
      <w:r w:rsidR="00C51E53" w:rsidRPr="00390987">
        <w:rPr>
          <w:rFonts w:ascii="Calibri" w:hAnsi="Calibri"/>
        </w:rPr>
        <w:t xml:space="preserve"> </w:t>
      </w:r>
      <w:r w:rsidR="00F42F1D" w:rsidRPr="00390987">
        <w:rPr>
          <w:rFonts w:ascii="Calibri" w:hAnsi="Calibri"/>
        </w:rPr>
        <w:t>task-</w:t>
      </w:r>
      <w:r w:rsidR="00960793" w:rsidRPr="00390987">
        <w:rPr>
          <w:rFonts w:ascii="Calibri" w:hAnsi="Calibri"/>
        </w:rPr>
        <w:t>oriented</w:t>
      </w:r>
      <w:r w:rsidR="00182271" w:rsidRPr="00390987">
        <w:rPr>
          <w:rFonts w:ascii="Calibri" w:hAnsi="Calibri"/>
        </w:rPr>
        <w:t xml:space="preserve"> </w:t>
      </w:r>
      <w:r w:rsidR="00182271" w:rsidRPr="00390987">
        <w:rPr>
          <w:rFonts w:ascii="Calibri" w:hAnsi="Calibri"/>
          <w:i/>
        </w:rPr>
        <w:t>almost all the time</w:t>
      </w:r>
      <w:r w:rsidR="00C51E53" w:rsidRPr="00390987">
        <w:rPr>
          <w:rFonts w:ascii="Calibri" w:hAnsi="Calibri"/>
        </w:rPr>
        <w:t xml:space="preserve"> </w:t>
      </w:r>
      <w:r w:rsidR="00182271" w:rsidRPr="00390987">
        <w:rPr>
          <w:rFonts w:ascii="Calibri" w:hAnsi="Calibri"/>
        </w:rPr>
        <w:t>which limits their tendency to be</w:t>
      </w:r>
      <w:r w:rsidR="00C51E53" w:rsidRPr="00390987">
        <w:rPr>
          <w:rFonts w:ascii="Calibri" w:hAnsi="Calibri"/>
        </w:rPr>
        <w:t xml:space="preserve"> warm, </w:t>
      </w:r>
      <w:r w:rsidR="005B3572" w:rsidRPr="00390987">
        <w:rPr>
          <w:rFonts w:ascii="Calibri" w:hAnsi="Calibri"/>
        </w:rPr>
        <w:t>playful</w:t>
      </w:r>
      <w:r w:rsidR="00C51E53" w:rsidRPr="00390987">
        <w:rPr>
          <w:rFonts w:ascii="Calibri" w:hAnsi="Calibri"/>
        </w:rPr>
        <w:t xml:space="preserve">, and </w:t>
      </w:r>
      <w:r w:rsidR="00960793" w:rsidRPr="00390987">
        <w:rPr>
          <w:rFonts w:ascii="Calibri" w:hAnsi="Calibri"/>
        </w:rPr>
        <w:t>animated</w:t>
      </w:r>
      <w:r w:rsidR="00182271" w:rsidRPr="00390987">
        <w:rPr>
          <w:rFonts w:ascii="Calibri" w:hAnsi="Calibri"/>
        </w:rPr>
        <w:t xml:space="preserve">. They </w:t>
      </w:r>
      <w:r w:rsidR="005B3572" w:rsidRPr="00390987">
        <w:rPr>
          <w:rFonts w:ascii="Calibri" w:hAnsi="Calibri"/>
          <w:i/>
        </w:rPr>
        <w:t>seldom</w:t>
      </w:r>
      <w:r w:rsidR="005B3572" w:rsidRPr="00390987">
        <w:rPr>
          <w:rFonts w:ascii="Calibri" w:hAnsi="Calibri"/>
        </w:rPr>
        <w:t xml:space="preserve"> promote playfulness for </w:t>
      </w:r>
      <w:proofErr w:type="spellStart"/>
      <w:r w:rsidR="005B3572" w:rsidRPr="00390987">
        <w:rPr>
          <w:rFonts w:ascii="Calibri" w:hAnsi="Calibri"/>
        </w:rPr>
        <w:t>it’s</w:t>
      </w:r>
      <w:proofErr w:type="spellEnd"/>
      <w:r w:rsidR="005B3572" w:rsidRPr="00390987">
        <w:rPr>
          <w:rFonts w:ascii="Calibri" w:hAnsi="Calibri"/>
        </w:rPr>
        <w:t xml:space="preserve"> own sake. They stay within the structure</w:t>
      </w:r>
      <w:r w:rsidR="00C51E53" w:rsidRPr="00390987">
        <w:rPr>
          <w:rFonts w:ascii="Calibri" w:hAnsi="Calibri"/>
        </w:rPr>
        <w:t xml:space="preserve"> of the class</w:t>
      </w:r>
      <w:r w:rsidR="005B3572" w:rsidRPr="00390987">
        <w:rPr>
          <w:rFonts w:ascii="Calibri" w:hAnsi="Calibri"/>
        </w:rPr>
        <w:t xml:space="preserve"> and </w:t>
      </w:r>
      <w:r w:rsidR="005B3572" w:rsidRPr="00390987">
        <w:rPr>
          <w:rFonts w:ascii="Calibri" w:hAnsi="Calibri"/>
          <w:i/>
        </w:rPr>
        <w:t>seldom</w:t>
      </w:r>
      <w:r w:rsidR="005B3572" w:rsidRPr="00390987">
        <w:rPr>
          <w:rFonts w:ascii="Calibri" w:hAnsi="Calibri"/>
        </w:rPr>
        <w:t xml:space="preserve"> show a large repertoire of innovative approaches that might interest the child (e.g. use different ways of using toys/materials or inventing a new or creative way to get information across)</w:t>
      </w:r>
      <w:r w:rsidR="00C51E53" w:rsidRPr="00390987">
        <w:rPr>
          <w:rFonts w:ascii="Calibri" w:hAnsi="Calibri"/>
        </w:rPr>
        <w:t>.</w:t>
      </w:r>
      <w:r w:rsidR="007E3EBF" w:rsidRPr="00390987">
        <w:rPr>
          <w:rFonts w:ascii="Calibri" w:hAnsi="Calibri"/>
        </w:rPr>
        <w:t xml:space="preserve"> </w:t>
      </w:r>
      <w:r w:rsidR="00491FD7">
        <w:rPr>
          <w:rFonts w:ascii="Calibri" w:hAnsi="Calibri"/>
        </w:rPr>
        <w:t>The child</w:t>
      </w:r>
      <w:r w:rsidR="007E3EBF" w:rsidRPr="00390987">
        <w:rPr>
          <w:rFonts w:ascii="Calibri" w:hAnsi="Calibri"/>
        </w:rPr>
        <w:t xml:space="preserve"> </w:t>
      </w:r>
      <w:r w:rsidR="007E3EBF" w:rsidRPr="00390987">
        <w:rPr>
          <w:rFonts w:ascii="Calibri" w:hAnsi="Calibri"/>
          <w:i/>
        </w:rPr>
        <w:t>often</w:t>
      </w:r>
      <w:r w:rsidR="007E3EBF" w:rsidRPr="00390987">
        <w:rPr>
          <w:rFonts w:ascii="Calibri" w:hAnsi="Calibri"/>
        </w:rPr>
        <w:t xml:space="preserve"> show stress (i.e. through misbehavior) due to the demands placed on them.</w:t>
      </w:r>
    </w:p>
    <w:p w14:paraId="736E7C45" w14:textId="77777777" w:rsidR="00C51E53" w:rsidRPr="00390987" w:rsidRDefault="00C51E53" w:rsidP="002D57D7">
      <w:pPr>
        <w:jc w:val="both"/>
        <w:rPr>
          <w:rFonts w:ascii="Calibri" w:hAnsi="Calibri"/>
        </w:rPr>
      </w:pPr>
    </w:p>
    <w:p w14:paraId="70A26B35" w14:textId="77777777" w:rsidR="00C51E53" w:rsidRPr="00390987" w:rsidRDefault="009E0846" w:rsidP="002D57D7">
      <w:pPr>
        <w:jc w:val="both"/>
        <w:rPr>
          <w:rFonts w:ascii="Calibri" w:hAnsi="Calibri"/>
        </w:rPr>
      </w:pPr>
      <w:r w:rsidRPr="00390987">
        <w:rPr>
          <w:rFonts w:ascii="Calibri" w:hAnsi="Calibri"/>
          <w:b/>
        </w:rPr>
        <w:t>Rating of [2].</w:t>
      </w:r>
      <w:r w:rsidR="00C51E53" w:rsidRPr="00390987">
        <w:rPr>
          <w:rFonts w:ascii="Calibri" w:hAnsi="Calibri"/>
          <w:b/>
        </w:rPr>
        <w:t xml:space="preserve"> </w:t>
      </w:r>
      <w:r w:rsidR="002C5929" w:rsidRPr="00390987">
        <w:rPr>
          <w:rFonts w:ascii="Calibri" w:hAnsi="Calibri"/>
          <w:b/>
        </w:rPr>
        <w:t xml:space="preserve">Occasionally </w:t>
      </w:r>
      <w:r w:rsidR="00C51E53" w:rsidRPr="00390987">
        <w:rPr>
          <w:rFonts w:ascii="Calibri" w:hAnsi="Calibri"/>
          <w:b/>
        </w:rPr>
        <w:t>Fun.</w:t>
      </w:r>
      <w:r w:rsidR="00C51E53" w:rsidRPr="00390987">
        <w:rPr>
          <w:rFonts w:ascii="Calibri" w:hAnsi="Calibri"/>
        </w:rPr>
        <w:t xml:space="preserve"> In</w:t>
      </w:r>
      <w:r w:rsidR="00491FD7">
        <w:rPr>
          <w:rFonts w:ascii="Calibri" w:hAnsi="Calibri"/>
        </w:rPr>
        <w:t xml:space="preserve"> this setting, the classroom is </w:t>
      </w:r>
      <w:r w:rsidR="00C51E53" w:rsidRPr="00390987">
        <w:rPr>
          <w:rFonts w:ascii="Calibri" w:hAnsi="Calibri"/>
        </w:rPr>
        <w:t>highly structured</w:t>
      </w:r>
      <w:r w:rsidR="00182271" w:rsidRPr="00390987">
        <w:rPr>
          <w:rFonts w:ascii="Calibri" w:hAnsi="Calibri"/>
        </w:rPr>
        <w:t xml:space="preserve">, routinized and academically </w:t>
      </w:r>
      <w:r w:rsidR="00C51E53" w:rsidRPr="00390987">
        <w:rPr>
          <w:rFonts w:ascii="Calibri" w:hAnsi="Calibri"/>
        </w:rPr>
        <w:t xml:space="preserve">oriented. The usual play of children is allowed. The staff are generally supportive and kind, but the primary focus of the class is still on the schedule, academics, and following the rules. </w:t>
      </w:r>
      <w:r w:rsidR="00491FD7">
        <w:rPr>
          <w:rFonts w:ascii="Calibri" w:hAnsi="Calibri"/>
        </w:rPr>
        <w:t>If the child does not</w:t>
      </w:r>
      <w:r w:rsidR="00C51E53" w:rsidRPr="00390987">
        <w:rPr>
          <w:rFonts w:ascii="Calibri" w:hAnsi="Calibri"/>
        </w:rPr>
        <w:t xml:space="preserve"> follow the rules</w:t>
      </w:r>
      <w:r w:rsidR="00491FD7">
        <w:rPr>
          <w:rFonts w:ascii="Calibri" w:hAnsi="Calibri"/>
        </w:rPr>
        <w:t>, he/she is</w:t>
      </w:r>
      <w:r w:rsidR="00960793" w:rsidRPr="00390987">
        <w:rPr>
          <w:rFonts w:ascii="Calibri" w:hAnsi="Calibri"/>
        </w:rPr>
        <w:t xml:space="preserve"> </w:t>
      </w:r>
      <w:r w:rsidR="00182271" w:rsidRPr="00390987">
        <w:rPr>
          <w:rFonts w:ascii="Calibri" w:hAnsi="Calibri"/>
          <w:i/>
        </w:rPr>
        <w:t>often</w:t>
      </w:r>
      <w:r w:rsidR="00C51E53" w:rsidRPr="00390987">
        <w:rPr>
          <w:rFonts w:ascii="Calibri" w:hAnsi="Calibri"/>
        </w:rPr>
        <w:t xml:space="preserve"> reminded of the rules and re-directed to the tasks at hand. The staff tends to</w:t>
      </w:r>
      <w:r w:rsidR="00960793" w:rsidRPr="00390987">
        <w:rPr>
          <w:rFonts w:ascii="Calibri" w:hAnsi="Calibri"/>
        </w:rPr>
        <w:t xml:space="preserve"> be</w:t>
      </w:r>
      <w:r w:rsidR="00C51E53" w:rsidRPr="00390987">
        <w:rPr>
          <w:rFonts w:ascii="Calibri" w:hAnsi="Calibri"/>
        </w:rPr>
        <w:t xml:space="preserve"> </w:t>
      </w:r>
      <w:r w:rsidR="00960793" w:rsidRPr="00390987">
        <w:rPr>
          <w:rFonts w:ascii="Calibri" w:hAnsi="Calibri"/>
          <w:i/>
        </w:rPr>
        <w:t>task oriented</w:t>
      </w:r>
      <w:r w:rsidR="00C51E53" w:rsidRPr="00390987">
        <w:rPr>
          <w:rFonts w:ascii="Calibri" w:hAnsi="Calibri"/>
          <w:i/>
        </w:rPr>
        <w:t xml:space="preserve"> most of the time</w:t>
      </w:r>
      <w:r w:rsidR="00C51E53" w:rsidRPr="00390987">
        <w:rPr>
          <w:rFonts w:ascii="Calibri" w:hAnsi="Calibri"/>
        </w:rPr>
        <w:t xml:space="preserve"> but show evidence of warmth, playfulness, and animated expressiveness</w:t>
      </w:r>
      <w:r w:rsidR="00960793" w:rsidRPr="00390987">
        <w:rPr>
          <w:rFonts w:ascii="Calibri" w:hAnsi="Calibri"/>
        </w:rPr>
        <w:t xml:space="preserve">. </w:t>
      </w:r>
      <w:r w:rsidR="00E10F01" w:rsidRPr="00390987">
        <w:rPr>
          <w:rFonts w:ascii="Calibri" w:hAnsi="Calibri"/>
        </w:rPr>
        <w:t>Throughout the school day, t</w:t>
      </w:r>
      <w:r w:rsidR="00C51E53" w:rsidRPr="00390987">
        <w:rPr>
          <w:rFonts w:ascii="Calibri" w:hAnsi="Calibri"/>
        </w:rPr>
        <w:t xml:space="preserve">hey </w:t>
      </w:r>
      <w:r w:rsidR="00C51E53" w:rsidRPr="00390987">
        <w:rPr>
          <w:rFonts w:ascii="Calibri" w:hAnsi="Calibri"/>
          <w:i/>
        </w:rPr>
        <w:t>occasionally</w:t>
      </w:r>
      <w:r w:rsidR="00C51E53" w:rsidRPr="00390987">
        <w:rPr>
          <w:rFonts w:ascii="Calibri" w:hAnsi="Calibri"/>
        </w:rPr>
        <w:t xml:space="preserve"> promote playfulness for </w:t>
      </w:r>
      <w:proofErr w:type="spellStart"/>
      <w:r w:rsidR="00C51E53" w:rsidRPr="00390987">
        <w:rPr>
          <w:rFonts w:ascii="Calibri" w:hAnsi="Calibri"/>
        </w:rPr>
        <w:t>it’s</w:t>
      </w:r>
      <w:proofErr w:type="spellEnd"/>
      <w:r w:rsidR="00C51E53" w:rsidRPr="00390987">
        <w:rPr>
          <w:rFonts w:ascii="Calibri" w:hAnsi="Calibri"/>
        </w:rPr>
        <w:t xml:space="preserve"> own sake. They </w:t>
      </w:r>
      <w:r w:rsidR="00182271" w:rsidRPr="00390987">
        <w:rPr>
          <w:rFonts w:ascii="Calibri" w:hAnsi="Calibri"/>
          <w:i/>
        </w:rPr>
        <w:t>usually</w:t>
      </w:r>
      <w:r w:rsidR="00182271" w:rsidRPr="00390987">
        <w:rPr>
          <w:rFonts w:ascii="Calibri" w:hAnsi="Calibri"/>
        </w:rPr>
        <w:t xml:space="preserve"> </w:t>
      </w:r>
      <w:r w:rsidR="00C51E53" w:rsidRPr="00390987">
        <w:rPr>
          <w:rFonts w:ascii="Calibri" w:hAnsi="Calibri"/>
        </w:rPr>
        <w:t xml:space="preserve">stay within the structure of the class but </w:t>
      </w:r>
      <w:r w:rsidR="00C51E53" w:rsidRPr="00390987">
        <w:rPr>
          <w:rFonts w:ascii="Calibri" w:hAnsi="Calibri"/>
          <w:i/>
        </w:rPr>
        <w:t>occasionally</w:t>
      </w:r>
      <w:r w:rsidR="00C51E53" w:rsidRPr="00390987">
        <w:rPr>
          <w:rFonts w:ascii="Calibri" w:hAnsi="Calibri"/>
        </w:rPr>
        <w:t xml:space="preserve"> may show a larger repertoire of innovative approaches that might interest the child (e.g. use different ways of using toys/materials or inventing a new or creative way to get information across).</w:t>
      </w:r>
      <w:r w:rsidR="007E3EBF" w:rsidRPr="00390987">
        <w:rPr>
          <w:rFonts w:ascii="Calibri" w:hAnsi="Calibri"/>
        </w:rPr>
        <w:t xml:space="preserve"> </w:t>
      </w:r>
      <w:r w:rsidR="00491FD7">
        <w:rPr>
          <w:rFonts w:ascii="Calibri" w:hAnsi="Calibri"/>
        </w:rPr>
        <w:t>The child</w:t>
      </w:r>
      <w:r w:rsidR="007E3EBF" w:rsidRPr="00390987">
        <w:rPr>
          <w:rFonts w:ascii="Calibri" w:hAnsi="Calibri"/>
        </w:rPr>
        <w:t xml:space="preserve"> </w:t>
      </w:r>
      <w:r w:rsidR="007E3EBF" w:rsidRPr="00390987">
        <w:rPr>
          <w:rFonts w:ascii="Calibri" w:hAnsi="Calibri"/>
          <w:i/>
        </w:rPr>
        <w:t>occasionally</w:t>
      </w:r>
      <w:r w:rsidR="007E3EBF" w:rsidRPr="00390987">
        <w:rPr>
          <w:rFonts w:ascii="Calibri" w:hAnsi="Calibri"/>
        </w:rPr>
        <w:t xml:space="preserve"> show</w:t>
      </w:r>
      <w:r w:rsidR="00491FD7">
        <w:rPr>
          <w:rFonts w:ascii="Calibri" w:hAnsi="Calibri"/>
        </w:rPr>
        <w:t>s</w:t>
      </w:r>
      <w:r w:rsidR="007E3EBF" w:rsidRPr="00390987">
        <w:rPr>
          <w:rFonts w:ascii="Calibri" w:hAnsi="Calibri"/>
        </w:rPr>
        <w:t xml:space="preserve"> stress (i.e. through misbehavior) due to the demands placed on them.</w:t>
      </w:r>
    </w:p>
    <w:p w14:paraId="21F7D21B" w14:textId="77777777" w:rsidR="00123613" w:rsidRPr="00390987" w:rsidRDefault="00123613" w:rsidP="002D57D7">
      <w:pPr>
        <w:jc w:val="both"/>
        <w:rPr>
          <w:rFonts w:ascii="Calibri" w:hAnsi="Calibri"/>
          <w:b/>
        </w:rPr>
      </w:pPr>
    </w:p>
    <w:p w14:paraId="3B442768" w14:textId="22568DBB" w:rsidR="00182271" w:rsidRPr="00390987" w:rsidRDefault="009E0846" w:rsidP="002D57D7">
      <w:pPr>
        <w:jc w:val="both"/>
        <w:rPr>
          <w:rFonts w:ascii="Calibri" w:hAnsi="Calibri"/>
        </w:rPr>
      </w:pPr>
      <w:r w:rsidRPr="00390987">
        <w:rPr>
          <w:rFonts w:ascii="Calibri" w:hAnsi="Calibri"/>
          <w:b/>
        </w:rPr>
        <w:t xml:space="preserve">Rating of [3]. </w:t>
      </w:r>
      <w:r w:rsidR="002C5929" w:rsidRPr="00390987">
        <w:rPr>
          <w:rFonts w:ascii="Calibri" w:hAnsi="Calibri"/>
          <w:b/>
        </w:rPr>
        <w:t>Often</w:t>
      </w:r>
      <w:r w:rsidR="002C5929" w:rsidRPr="00390987">
        <w:rPr>
          <w:rFonts w:ascii="Calibri" w:hAnsi="Calibri"/>
        </w:rPr>
        <w:t xml:space="preserve"> </w:t>
      </w:r>
      <w:r w:rsidRPr="00390987">
        <w:rPr>
          <w:rFonts w:ascii="Calibri" w:hAnsi="Calibri"/>
          <w:b/>
        </w:rPr>
        <w:t>Fun</w:t>
      </w:r>
      <w:r w:rsidR="00937835">
        <w:rPr>
          <w:rFonts w:ascii="Calibri" w:hAnsi="Calibri"/>
          <w:b/>
        </w:rPr>
        <w:t>.</w:t>
      </w:r>
      <w:r w:rsidRPr="00390987">
        <w:rPr>
          <w:rFonts w:ascii="Calibri" w:hAnsi="Calibri"/>
          <w:b/>
        </w:rPr>
        <w:t xml:space="preserve"> </w:t>
      </w:r>
      <w:r w:rsidR="00182271" w:rsidRPr="00390987">
        <w:rPr>
          <w:rFonts w:ascii="Calibri" w:hAnsi="Calibri"/>
        </w:rPr>
        <w:t>In this setting, the classroom is less highly structured, routinized and academically oriented. The usual play of children is allowed and sometimes encouraged. The staff are supportive and kind</w:t>
      </w:r>
      <w:r w:rsidR="00E10F01" w:rsidRPr="00390987">
        <w:rPr>
          <w:rFonts w:ascii="Calibri" w:hAnsi="Calibri"/>
        </w:rPr>
        <w:t xml:space="preserve"> and some are fun. E</w:t>
      </w:r>
      <w:r w:rsidR="00182271" w:rsidRPr="00390987">
        <w:rPr>
          <w:rFonts w:ascii="Calibri" w:hAnsi="Calibri"/>
        </w:rPr>
        <w:t>ven though the primary focus of the class is still on the schedule, academics, and following the rules</w:t>
      </w:r>
      <w:r w:rsidR="00F42F1D" w:rsidRPr="00390987">
        <w:rPr>
          <w:rFonts w:ascii="Calibri" w:hAnsi="Calibri"/>
        </w:rPr>
        <w:t>,</w:t>
      </w:r>
      <w:r w:rsidR="00182271" w:rsidRPr="00390987">
        <w:rPr>
          <w:rFonts w:ascii="Calibri" w:hAnsi="Calibri"/>
        </w:rPr>
        <w:t xml:space="preserve"> there is a </w:t>
      </w:r>
      <w:r w:rsidR="00F42F1D" w:rsidRPr="00390987">
        <w:rPr>
          <w:rFonts w:ascii="Calibri" w:hAnsi="Calibri"/>
          <w:i/>
        </w:rPr>
        <w:t>moderate</w:t>
      </w:r>
      <w:r w:rsidR="00182271" w:rsidRPr="00390987">
        <w:rPr>
          <w:rFonts w:ascii="Calibri" w:hAnsi="Calibri"/>
          <w:i/>
        </w:rPr>
        <w:t xml:space="preserve"> degree</w:t>
      </w:r>
      <w:r w:rsidR="00182271" w:rsidRPr="00390987">
        <w:rPr>
          <w:rFonts w:ascii="Calibri" w:hAnsi="Calibri"/>
        </w:rPr>
        <w:t xml:space="preserve"> of tolerance and flexibility. </w:t>
      </w:r>
      <w:r w:rsidR="00491FD7">
        <w:rPr>
          <w:rFonts w:ascii="Calibri" w:hAnsi="Calibri"/>
        </w:rPr>
        <w:t>If the child does not</w:t>
      </w:r>
      <w:r w:rsidR="00182271" w:rsidRPr="00390987">
        <w:rPr>
          <w:rFonts w:ascii="Calibri" w:hAnsi="Calibri"/>
        </w:rPr>
        <w:t xml:space="preserve"> follow the rules</w:t>
      </w:r>
      <w:r w:rsidR="00491FD7">
        <w:rPr>
          <w:rFonts w:ascii="Calibri" w:hAnsi="Calibri"/>
        </w:rPr>
        <w:t>, he/she is</w:t>
      </w:r>
      <w:r w:rsidR="00182271" w:rsidRPr="00390987">
        <w:rPr>
          <w:rFonts w:ascii="Calibri" w:hAnsi="Calibri"/>
        </w:rPr>
        <w:t xml:space="preserve"> </w:t>
      </w:r>
      <w:r w:rsidR="00F42F1D" w:rsidRPr="00390987">
        <w:rPr>
          <w:rFonts w:ascii="Calibri" w:hAnsi="Calibri"/>
          <w:i/>
        </w:rPr>
        <w:t>often</w:t>
      </w:r>
      <w:r w:rsidR="00182271" w:rsidRPr="00390987">
        <w:rPr>
          <w:rFonts w:ascii="Calibri" w:hAnsi="Calibri"/>
        </w:rPr>
        <w:t xml:space="preserve"> reminded of the rules and gently re-directed to the tasks at hand </w:t>
      </w:r>
      <w:r w:rsidR="00F42F1D" w:rsidRPr="00390987">
        <w:rPr>
          <w:rFonts w:ascii="Calibri" w:hAnsi="Calibri"/>
        </w:rPr>
        <w:t xml:space="preserve">perhaps </w:t>
      </w:r>
      <w:r w:rsidR="00182271" w:rsidRPr="00390987">
        <w:rPr>
          <w:rFonts w:ascii="Calibri" w:hAnsi="Calibri"/>
        </w:rPr>
        <w:t xml:space="preserve">with a sense of humor. The staff tends to be </w:t>
      </w:r>
      <w:r w:rsidR="00491FD7">
        <w:rPr>
          <w:rFonts w:ascii="Calibri" w:hAnsi="Calibri"/>
          <w:i/>
        </w:rPr>
        <w:t xml:space="preserve">child </w:t>
      </w:r>
      <w:r w:rsidR="00182271" w:rsidRPr="00390987">
        <w:rPr>
          <w:rFonts w:ascii="Calibri" w:hAnsi="Calibri"/>
          <w:i/>
        </w:rPr>
        <w:t>centered</w:t>
      </w:r>
      <w:r w:rsidR="00182271" w:rsidRPr="00390987">
        <w:rPr>
          <w:rFonts w:ascii="Calibri" w:hAnsi="Calibri"/>
        </w:rPr>
        <w:t xml:space="preserve"> </w:t>
      </w:r>
      <w:r w:rsidR="00182271" w:rsidRPr="00390987">
        <w:rPr>
          <w:rFonts w:ascii="Calibri" w:hAnsi="Calibri"/>
          <w:i/>
        </w:rPr>
        <w:t xml:space="preserve">and task oriented </w:t>
      </w:r>
      <w:r w:rsidR="002C5929" w:rsidRPr="00390987">
        <w:rPr>
          <w:rFonts w:ascii="Calibri" w:hAnsi="Calibri"/>
          <w:i/>
        </w:rPr>
        <w:t>in equal proportions</w:t>
      </w:r>
      <w:r w:rsidR="00182271" w:rsidRPr="00390987">
        <w:rPr>
          <w:rFonts w:ascii="Calibri" w:hAnsi="Calibri"/>
        </w:rPr>
        <w:t xml:space="preserve"> </w:t>
      </w:r>
      <w:r w:rsidR="00182271" w:rsidRPr="00390987">
        <w:rPr>
          <w:rFonts w:ascii="Calibri" w:hAnsi="Calibri"/>
        </w:rPr>
        <w:lastRenderedPageBreak/>
        <w:t xml:space="preserve">and show consistent warmth, playfulness, and animated expressiveness. </w:t>
      </w:r>
      <w:r w:rsidR="00E10F01" w:rsidRPr="00390987">
        <w:rPr>
          <w:rFonts w:ascii="Calibri" w:hAnsi="Calibri"/>
        </w:rPr>
        <w:t>Throughout the school day, t</w:t>
      </w:r>
      <w:r w:rsidR="00182271" w:rsidRPr="00390987">
        <w:rPr>
          <w:rFonts w:ascii="Calibri" w:hAnsi="Calibri"/>
        </w:rPr>
        <w:t xml:space="preserve">hey </w:t>
      </w:r>
      <w:r w:rsidR="00E10F01" w:rsidRPr="00390987">
        <w:rPr>
          <w:rFonts w:ascii="Calibri" w:hAnsi="Calibri"/>
          <w:i/>
        </w:rPr>
        <w:t>often</w:t>
      </w:r>
      <w:r w:rsidR="00491FD7">
        <w:rPr>
          <w:rFonts w:ascii="Calibri" w:hAnsi="Calibri"/>
        </w:rPr>
        <w:t xml:space="preserve"> promote playfulness for it</w:t>
      </w:r>
      <w:r w:rsidR="00182271" w:rsidRPr="00390987">
        <w:rPr>
          <w:rFonts w:ascii="Calibri" w:hAnsi="Calibri"/>
        </w:rPr>
        <w:t xml:space="preserve">s own sake. While they </w:t>
      </w:r>
      <w:r w:rsidR="00182271" w:rsidRPr="00390987">
        <w:rPr>
          <w:rFonts w:ascii="Calibri" w:hAnsi="Calibri"/>
          <w:i/>
        </w:rPr>
        <w:t>usually</w:t>
      </w:r>
      <w:r w:rsidR="00182271" w:rsidRPr="00390987">
        <w:rPr>
          <w:rFonts w:ascii="Calibri" w:hAnsi="Calibri"/>
        </w:rPr>
        <w:t xml:space="preserve"> stay within the structure of the class they </w:t>
      </w:r>
      <w:r w:rsidR="00182271" w:rsidRPr="00390987">
        <w:rPr>
          <w:rFonts w:ascii="Calibri" w:hAnsi="Calibri"/>
          <w:i/>
        </w:rPr>
        <w:t>often</w:t>
      </w:r>
      <w:r w:rsidR="00182271" w:rsidRPr="00390987">
        <w:rPr>
          <w:rFonts w:ascii="Calibri" w:hAnsi="Calibri"/>
        </w:rPr>
        <w:t xml:space="preserve"> demonstrate a larger repertoire of innovative approaches that might interest the child (e.g. use different ways of using toys/materials or inventing a new or creative way to get information across).</w:t>
      </w:r>
      <w:r w:rsidR="007E3EBF" w:rsidRPr="00390987">
        <w:rPr>
          <w:rFonts w:ascii="Calibri" w:hAnsi="Calibri"/>
        </w:rPr>
        <w:t xml:space="preserve"> </w:t>
      </w:r>
      <w:r w:rsidR="00491FD7">
        <w:rPr>
          <w:rFonts w:ascii="Calibri" w:hAnsi="Calibri"/>
        </w:rPr>
        <w:t>The child</w:t>
      </w:r>
      <w:r w:rsidR="007E3EBF" w:rsidRPr="00390987">
        <w:rPr>
          <w:rFonts w:ascii="Calibri" w:hAnsi="Calibri"/>
        </w:rPr>
        <w:t xml:space="preserve"> </w:t>
      </w:r>
      <w:r w:rsidR="007E3EBF" w:rsidRPr="00390987">
        <w:rPr>
          <w:rFonts w:ascii="Calibri" w:hAnsi="Calibri"/>
          <w:i/>
        </w:rPr>
        <w:t>sometimes</w:t>
      </w:r>
      <w:r w:rsidR="007E3EBF" w:rsidRPr="00390987">
        <w:rPr>
          <w:rFonts w:ascii="Calibri" w:hAnsi="Calibri"/>
        </w:rPr>
        <w:t xml:space="preserve"> show stress (i.e. through misbehavior) due to the demands placed on them.</w:t>
      </w:r>
    </w:p>
    <w:p w14:paraId="40A89334" w14:textId="77777777" w:rsidR="009E0846" w:rsidRPr="00390987" w:rsidRDefault="009E0846" w:rsidP="002D57D7">
      <w:pPr>
        <w:jc w:val="both"/>
        <w:rPr>
          <w:rFonts w:ascii="Calibri" w:hAnsi="Calibri"/>
          <w:b/>
        </w:rPr>
      </w:pPr>
    </w:p>
    <w:p w14:paraId="1E24043D" w14:textId="7B2A56F2" w:rsidR="007C41B8" w:rsidRPr="00390987" w:rsidRDefault="009E0846" w:rsidP="002D57D7">
      <w:pPr>
        <w:jc w:val="both"/>
        <w:rPr>
          <w:rFonts w:ascii="Calibri" w:hAnsi="Calibri"/>
        </w:rPr>
      </w:pPr>
      <w:r w:rsidRPr="00390987">
        <w:rPr>
          <w:rFonts w:ascii="Calibri" w:hAnsi="Calibri"/>
          <w:b/>
        </w:rPr>
        <w:t xml:space="preserve">Rating of [4]. </w:t>
      </w:r>
      <w:r w:rsidR="002C5929" w:rsidRPr="00390987">
        <w:rPr>
          <w:rFonts w:ascii="Calibri" w:hAnsi="Calibri"/>
          <w:b/>
        </w:rPr>
        <w:t>Consistently</w:t>
      </w:r>
      <w:r w:rsidR="002C5929" w:rsidRPr="00390987">
        <w:rPr>
          <w:rFonts w:ascii="Calibri" w:hAnsi="Calibri"/>
        </w:rPr>
        <w:t xml:space="preserve"> </w:t>
      </w:r>
      <w:r w:rsidRPr="00390987">
        <w:rPr>
          <w:rFonts w:ascii="Calibri" w:hAnsi="Calibri"/>
          <w:b/>
        </w:rPr>
        <w:t>Fun</w:t>
      </w:r>
      <w:r w:rsidR="00937835">
        <w:rPr>
          <w:rFonts w:ascii="Calibri" w:hAnsi="Calibri"/>
          <w:b/>
        </w:rPr>
        <w:t>.</w:t>
      </w:r>
      <w:r w:rsidRPr="00390987">
        <w:rPr>
          <w:rFonts w:ascii="Calibri" w:hAnsi="Calibri"/>
          <w:b/>
        </w:rPr>
        <w:t xml:space="preserve"> </w:t>
      </w:r>
      <w:r w:rsidR="00F42F1D" w:rsidRPr="00390987">
        <w:rPr>
          <w:rFonts w:ascii="Calibri" w:hAnsi="Calibri"/>
        </w:rPr>
        <w:t xml:space="preserve">In this setting, the classroom </w:t>
      </w:r>
      <w:r w:rsidR="0044521D" w:rsidRPr="00390987">
        <w:rPr>
          <w:rFonts w:ascii="Calibri" w:hAnsi="Calibri"/>
        </w:rPr>
        <w:t xml:space="preserve">may range from </w:t>
      </w:r>
      <w:r w:rsidR="00E10F01" w:rsidRPr="00390987">
        <w:rPr>
          <w:rFonts w:ascii="Calibri" w:hAnsi="Calibri"/>
        </w:rPr>
        <w:t>somewhat unstructured</w:t>
      </w:r>
      <w:r w:rsidR="0044521D" w:rsidRPr="00390987">
        <w:rPr>
          <w:rFonts w:ascii="Calibri" w:hAnsi="Calibri"/>
        </w:rPr>
        <w:t xml:space="preserve"> to </w:t>
      </w:r>
      <w:r w:rsidR="00E10F01" w:rsidRPr="00390987">
        <w:rPr>
          <w:rFonts w:ascii="Calibri" w:hAnsi="Calibri"/>
        </w:rPr>
        <w:t>moderately</w:t>
      </w:r>
      <w:r w:rsidR="00F42F1D" w:rsidRPr="00390987">
        <w:rPr>
          <w:rFonts w:ascii="Calibri" w:hAnsi="Calibri"/>
        </w:rPr>
        <w:t xml:space="preserve"> structured,</w:t>
      </w:r>
      <w:r w:rsidR="00E10F01" w:rsidRPr="00390987">
        <w:rPr>
          <w:rFonts w:ascii="Calibri" w:hAnsi="Calibri"/>
        </w:rPr>
        <w:t xml:space="preserve"> with established routines</w:t>
      </w:r>
      <w:r w:rsidR="00F42F1D" w:rsidRPr="00390987">
        <w:rPr>
          <w:rFonts w:ascii="Calibri" w:hAnsi="Calibri"/>
        </w:rPr>
        <w:t xml:space="preserve"> and </w:t>
      </w:r>
      <w:r w:rsidR="00E10F01" w:rsidRPr="00390987">
        <w:rPr>
          <w:rFonts w:ascii="Calibri" w:hAnsi="Calibri"/>
        </w:rPr>
        <w:t>an academic orientation</w:t>
      </w:r>
      <w:r w:rsidR="00F42F1D" w:rsidRPr="00390987">
        <w:rPr>
          <w:rFonts w:ascii="Calibri" w:hAnsi="Calibri"/>
        </w:rPr>
        <w:t xml:space="preserve">. The usual play of children is allowed and </w:t>
      </w:r>
      <w:r w:rsidR="00F42F1D" w:rsidRPr="00390987">
        <w:rPr>
          <w:rFonts w:ascii="Calibri" w:hAnsi="Calibri"/>
          <w:i/>
        </w:rPr>
        <w:t>consistently</w:t>
      </w:r>
      <w:r w:rsidR="00F42F1D" w:rsidRPr="00390987">
        <w:rPr>
          <w:rFonts w:ascii="Calibri" w:hAnsi="Calibri"/>
        </w:rPr>
        <w:t xml:space="preserve"> encouraged. </w:t>
      </w:r>
      <w:r w:rsidR="00E10F01" w:rsidRPr="00390987">
        <w:rPr>
          <w:rFonts w:ascii="Calibri" w:hAnsi="Calibri"/>
        </w:rPr>
        <w:t>Most of t</w:t>
      </w:r>
      <w:r w:rsidR="00F42F1D" w:rsidRPr="00390987">
        <w:rPr>
          <w:rFonts w:ascii="Calibri" w:hAnsi="Calibri"/>
        </w:rPr>
        <w:t>h</w:t>
      </w:r>
      <w:r w:rsidR="00E10F01" w:rsidRPr="00390987">
        <w:rPr>
          <w:rFonts w:ascii="Calibri" w:hAnsi="Calibri"/>
        </w:rPr>
        <w:t xml:space="preserve">e staff are supportive, </w:t>
      </w:r>
      <w:r w:rsidR="0044521D" w:rsidRPr="00390987">
        <w:rPr>
          <w:rFonts w:ascii="Calibri" w:hAnsi="Calibri"/>
        </w:rPr>
        <w:t>kind</w:t>
      </w:r>
      <w:r w:rsidR="00E10F01" w:rsidRPr="00390987">
        <w:rPr>
          <w:rFonts w:ascii="Calibri" w:hAnsi="Calibri"/>
        </w:rPr>
        <w:t>, and consistently fun</w:t>
      </w:r>
      <w:r w:rsidR="0044521D" w:rsidRPr="00390987">
        <w:rPr>
          <w:rFonts w:ascii="Calibri" w:hAnsi="Calibri"/>
        </w:rPr>
        <w:t>. While the</w:t>
      </w:r>
      <w:r w:rsidR="00F42F1D" w:rsidRPr="00390987">
        <w:rPr>
          <w:rFonts w:ascii="Calibri" w:hAnsi="Calibri"/>
        </w:rPr>
        <w:t xml:space="preserve"> schedule,</w:t>
      </w:r>
      <w:r w:rsidR="0044521D" w:rsidRPr="00390987">
        <w:rPr>
          <w:rFonts w:ascii="Calibri" w:hAnsi="Calibri"/>
        </w:rPr>
        <w:t xml:space="preserve"> </w:t>
      </w:r>
      <w:r w:rsidR="00F42F1D" w:rsidRPr="00390987">
        <w:rPr>
          <w:rFonts w:ascii="Calibri" w:hAnsi="Calibri"/>
        </w:rPr>
        <w:t>academics, and following the rules</w:t>
      </w:r>
      <w:r w:rsidR="0044521D" w:rsidRPr="00390987">
        <w:rPr>
          <w:rFonts w:ascii="Calibri" w:hAnsi="Calibri"/>
        </w:rPr>
        <w:t xml:space="preserve"> are still important </w:t>
      </w:r>
      <w:r w:rsidR="00691B8D" w:rsidRPr="00390987">
        <w:rPr>
          <w:rFonts w:ascii="Calibri" w:hAnsi="Calibri"/>
        </w:rPr>
        <w:t>for creating</w:t>
      </w:r>
      <w:r w:rsidR="0044521D" w:rsidRPr="00390987">
        <w:rPr>
          <w:rFonts w:ascii="Calibri" w:hAnsi="Calibri"/>
        </w:rPr>
        <w:t xml:space="preserve"> a predictable </w:t>
      </w:r>
      <w:r w:rsidR="00E10F01" w:rsidRPr="00390987">
        <w:rPr>
          <w:rFonts w:ascii="Calibri" w:hAnsi="Calibri"/>
        </w:rPr>
        <w:t>environment</w:t>
      </w:r>
      <w:r w:rsidR="0044521D" w:rsidRPr="00390987">
        <w:rPr>
          <w:rFonts w:ascii="Calibri" w:hAnsi="Calibri"/>
        </w:rPr>
        <w:t>, there</w:t>
      </w:r>
      <w:r w:rsidR="00F42F1D" w:rsidRPr="00390987">
        <w:rPr>
          <w:rFonts w:ascii="Calibri" w:hAnsi="Calibri"/>
        </w:rPr>
        <w:t xml:space="preserve"> is a </w:t>
      </w:r>
      <w:r w:rsidR="00E10F01" w:rsidRPr="00390987">
        <w:rPr>
          <w:rFonts w:ascii="Calibri" w:hAnsi="Calibri"/>
          <w:i/>
        </w:rPr>
        <w:t>moderate</w:t>
      </w:r>
      <w:r w:rsidR="00F42F1D" w:rsidRPr="00390987">
        <w:rPr>
          <w:rFonts w:ascii="Calibri" w:hAnsi="Calibri"/>
          <w:i/>
        </w:rPr>
        <w:t xml:space="preserve"> degree</w:t>
      </w:r>
      <w:r w:rsidR="00F42F1D" w:rsidRPr="00390987">
        <w:rPr>
          <w:rFonts w:ascii="Calibri" w:hAnsi="Calibri"/>
        </w:rPr>
        <w:t xml:space="preserve"> of tolerance</w:t>
      </w:r>
      <w:r w:rsidR="0044521D" w:rsidRPr="00390987">
        <w:rPr>
          <w:rFonts w:ascii="Calibri" w:hAnsi="Calibri"/>
        </w:rPr>
        <w:t xml:space="preserve"> for deviation from the structure and a</w:t>
      </w:r>
      <w:r w:rsidR="00E10F01" w:rsidRPr="00390987">
        <w:rPr>
          <w:rFonts w:ascii="Calibri" w:hAnsi="Calibri"/>
        </w:rPr>
        <w:t xml:space="preserve"> </w:t>
      </w:r>
      <w:r w:rsidR="00E10F01" w:rsidRPr="00390987">
        <w:rPr>
          <w:rFonts w:ascii="Calibri" w:hAnsi="Calibri"/>
          <w:i/>
        </w:rPr>
        <w:t>moderate</w:t>
      </w:r>
      <w:r w:rsidR="00E10F01" w:rsidRPr="00390987">
        <w:rPr>
          <w:rFonts w:ascii="Calibri" w:hAnsi="Calibri"/>
        </w:rPr>
        <w:t xml:space="preserve"> degree of flexibility </w:t>
      </w:r>
      <w:r w:rsidR="0044521D" w:rsidRPr="00390987">
        <w:rPr>
          <w:rFonts w:ascii="Calibri" w:hAnsi="Calibri"/>
        </w:rPr>
        <w:t>toward the rules</w:t>
      </w:r>
      <w:r w:rsidR="00F42F1D" w:rsidRPr="00390987">
        <w:rPr>
          <w:rFonts w:ascii="Calibri" w:hAnsi="Calibri"/>
        </w:rPr>
        <w:t xml:space="preserve">. </w:t>
      </w:r>
      <w:r w:rsidR="004375CB">
        <w:rPr>
          <w:rFonts w:ascii="Calibri" w:hAnsi="Calibri"/>
        </w:rPr>
        <w:t>If the child does not follow</w:t>
      </w:r>
      <w:r w:rsidR="00F42F1D" w:rsidRPr="00390987">
        <w:rPr>
          <w:rFonts w:ascii="Calibri" w:hAnsi="Calibri"/>
        </w:rPr>
        <w:t xml:space="preserve"> the rules</w:t>
      </w:r>
      <w:r w:rsidR="004375CB">
        <w:rPr>
          <w:rFonts w:ascii="Calibri" w:hAnsi="Calibri"/>
        </w:rPr>
        <w:t xml:space="preserve">, he/she is </w:t>
      </w:r>
      <w:r w:rsidR="00F42F1D" w:rsidRPr="00390987">
        <w:rPr>
          <w:rFonts w:ascii="Calibri" w:hAnsi="Calibri"/>
          <w:i/>
        </w:rPr>
        <w:t>consistently</w:t>
      </w:r>
      <w:r w:rsidR="00F42F1D" w:rsidRPr="00390987">
        <w:rPr>
          <w:rFonts w:ascii="Calibri" w:hAnsi="Calibri"/>
        </w:rPr>
        <w:t xml:space="preserve"> reminded of the rules and gently re-directed to the tasks at hand with a sense of humor. The staff tends to be </w:t>
      </w:r>
      <w:r w:rsidR="00E10F01" w:rsidRPr="00390987">
        <w:rPr>
          <w:rFonts w:ascii="Calibri" w:hAnsi="Calibri"/>
          <w:i/>
        </w:rPr>
        <w:t>slightly more child-</w:t>
      </w:r>
      <w:r w:rsidR="00F42F1D" w:rsidRPr="00390987">
        <w:rPr>
          <w:rFonts w:ascii="Calibri" w:hAnsi="Calibri"/>
          <w:i/>
        </w:rPr>
        <w:t>centered</w:t>
      </w:r>
      <w:r w:rsidR="00F42F1D" w:rsidRPr="00390987">
        <w:rPr>
          <w:rFonts w:ascii="Calibri" w:hAnsi="Calibri"/>
        </w:rPr>
        <w:t xml:space="preserve"> </w:t>
      </w:r>
      <w:r w:rsidR="00E10F01" w:rsidRPr="00390987">
        <w:rPr>
          <w:rFonts w:ascii="Calibri" w:hAnsi="Calibri"/>
        </w:rPr>
        <w:t>than</w:t>
      </w:r>
      <w:r w:rsidR="00F42F1D" w:rsidRPr="00390987">
        <w:rPr>
          <w:rFonts w:ascii="Calibri" w:hAnsi="Calibri"/>
        </w:rPr>
        <w:t xml:space="preserve"> </w:t>
      </w:r>
      <w:r w:rsidR="00E10F01" w:rsidRPr="00390987">
        <w:rPr>
          <w:rFonts w:ascii="Calibri" w:hAnsi="Calibri"/>
          <w:i/>
        </w:rPr>
        <w:t>task-oriented</w:t>
      </w:r>
      <w:r w:rsidR="00F42F1D" w:rsidRPr="00390987">
        <w:rPr>
          <w:rFonts w:ascii="Calibri" w:hAnsi="Calibri"/>
        </w:rPr>
        <w:t xml:space="preserve"> and show consistent warmth, playfulness, and animated expressiveness. </w:t>
      </w:r>
      <w:r w:rsidR="00E10F01" w:rsidRPr="00390987">
        <w:rPr>
          <w:rFonts w:ascii="Calibri" w:hAnsi="Calibri"/>
        </w:rPr>
        <w:t>Throughout the school day, t</w:t>
      </w:r>
      <w:r w:rsidR="00F42F1D" w:rsidRPr="00390987">
        <w:rPr>
          <w:rFonts w:ascii="Calibri" w:hAnsi="Calibri"/>
        </w:rPr>
        <w:t xml:space="preserve">hey </w:t>
      </w:r>
      <w:r w:rsidR="00E10F01" w:rsidRPr="00390987">
        <w:rPr>
          <w:rFonts w:ascii="Calibri" w:hAnsi="Calibri"/>
          <w:i/>
        </w:rPr>
        <w:t>consistently</w:t>
      </w:r>
      <w:r w:rsidR="00F42F1D" w:rsidRPr="00390987">
        <w:rPr>
          <w:rFonts w:ascii="Calibri" w:hAnsi="Calibri"/>
        </w:rPr>
        <w:t xml:space="preserve"> promote playfulness for </w:t>
      </w:r>
      <w:proofErr w:type="spellStart"/>
      <w:r w:rsidR="00F42F1D" w:rsidRPr="00390987">
        <w:rPr>
          <w:rFonts w:ascii="Calibri" w:hAnsi="Calibri"/>
        </w:rPr>
        <w:t>it’s</w:t>
      </w:r>
      <w:proofErr w:type="spellEnd"/>
      <w:r w:rsidR="00F42F1D" w:rsidRPr="00390987">
        <w:rPr>
          <w:rFonts w:ascii="Calibri" w:hAnsi="Calibri"/>
        </w:rPr>
        <w:t xml:space="preserve"> own sake. While they </w:t>
      </w:r>
      <w:r w:rsidR="00F42F1D" w:rsidRPr="00390987">
        <w:rPr>
          <w:rFonts w:ascii="Calibri" w:hAnsi="Calibri"/>
          <w:i/>
        </w:rPr>
        <w:t>usually</w:t>
      </w:r>
      <w:r w:rsidR="00F42F1D" w:rsidRPr="00390987">
        <w:rPr>
          <w:rFonts w:ascii="Calibri" w:hAnsi="Calibri"/>
        </w:rPr>
        <w:t xml:space="preserve"> stay within the structure of the class they </w:t>
      </w:r>
      <w:r w:rsidR="00E10F01" w:rsidRPr="00390987">
        <w:rPr>
          <w:rFonts w:ascii="Calibri" w:hAnsi="Calibri"/>
          <w:i/>
        </w:rPr>
        <w:t>consistently</w:t>
      </w:r>
      <w:r w:rsidR="00F42F1D" w:rsidRPr="00390987">
        <w:rPr>
          <w:rFonts w:ascii="Calibri" w:hAnsi="Calibri"/>
        </w:rPr>
        <w:t xml:space="preserve"> demonstrate a larger repertoire of innovative approaches that might interest the child (e.g. use different ways of using toys/materials or inventing a new or creative way to get information across).</w:t>
      </w:r>
      <w:r w:rsidR="007C41B8" w:rsidRPr="00390987">
        <w:rPr>
          <w:rFonts w:ascii="Calibri" w:hAnsi="Calibri"/>
        </w:rPr>
        <w:t xml:space="preserve"> </w:t>
      </w:r>
      <w:r w:rsidR="004375CB">
        <w:rPr>
          <w:rFonts w:ascii="Calibri" w:hAnsi="Calibri"/>
        </w:rPr>
        <w:t xml:space="preserve">The child </w:t>
      </w:r>
      <w:r w:rsidR="007C41B8" w:rsidRPr="00390987">
        <w:rPr>
          <w:rFonts w:ascii="Calibri" w:hAnsi="Calibri"/>
          <w:i/>
        </w:rPr>
        <w:t>seldom</w:t>
      </w:r>
      <w:r w:rsidR="007C41B8" w:rsidRPr="00390987">
        <w:rPr>
          <w:rFonts w:ascii="Calibri" w:hAnsi="Calibri"/>
        </w:rPr>
        <w:t xml:space="preserve"> show</w:t>
      </w:r>
      <w:r w:rsidR="004375CB">
        <w:rPr>
          <w:rFonts w:ascii="Calibri" w:hAnsi="Calibri"/>
        </w:rPr>
        <w:t>s</w:t>
      </w:r>
      <w:r w:rsidR="007C41B8" w:rsidRPr="00390987">
        <w:rPr>
          <w:rFonts w:ascii="Calibri" w:hAnsi="Calibri"/>
        </w:rPr>
        <w:t xml:space="preserve"> stress (i.e. through misbehavior) due to the demands placed on them.</w:t>
      </w:r>
    </w:p>
    <w:p w14:paraId="66C36389" w14:textId="77777777" w:rsidR="009E0846" w:rsidRPr="00390987" w:rsidRDefault="009E0846" w:rsidP="002D57D7">
      <w:pPr>
        <w:jc w:val="both"/>
        <w:rPr>
          <w:rFonts w:ascii="Calibri" w:hAnsi="Calibri"/>
          <w:b/>
        </w:rPr>
      </w:pPr>
    </w:p>
    <w:p w14:paraId="70CE74A1" w14:textId="77777777" w:rsidR="007C41B8" w:rsidRPr="00390987" w:rsidRDefault="009E0846" w:rsidP="002D57D7">
      <w:pPr>
        <w:jc w:val="both"/>
        <w:rPr>
          <w:rFonts w:ascii="Calibri" w:hAnsi="Calibri"/>
        </w:rPr>
      </w:pPr>
      <w:r w:rsidRPr="00390987">
        <w:rPr>
          <w:rFonts w:ascii="Calibri" w:hAnsi="Calibri"/>
          <w:b/>
        </w:rPr>
        <w:t xml:space="preserve">Rating of [5]. </w:t>
      </w:r>
      <w:r w:rsidR="002C5929" w:rsidRPr="00390987">
        <w:rPr>
          <w:rFonts w:ascii="Calibri" w:hAnsi="Calibri"/>
          <w:b/>
        </w:rPr>
        <w:t xml:space="preserve">Frequently </w:t>
      </w:r>
      <w:r w:rsidR="00E10F01" w:rsidRPr="00390987">
        <w:rPr>
          <w:rFonts w:ascii="Calibri" w:hAnsi="Calibri"/>
          <w:b/>
        </w:rPr>
        <w:t xml:space="preserve">Fun. </w:t>
      </w:r>
      <w:r w:rsidR="00E10F01" w:rsidRPr="00390987">
        <w:rPr>
          <w:rFonts w:ascii="Calibri" w:hAnsi="Calibri"/>
        </w:rPr>
        <w:t xml:space="preserve">In this setting, the classroom may range from more unstructured to moderately structured with consistent routines and an academic orientation. The usual play of children is allowed and </w:t>
      </w:r>
      <w:r w:rsidR="00E10F01" w:rsidRPr="00390987">
        <w:rPr>
          <w:rFonts w:ascii="Calibri" w:hAnsi="Calibri"/>
          <w:i/>
        </w:rPr>
        <w:t>frequently</w:t>
      </w:r>
      <w:r w:rsidR="00E10F01" w:rsidRPr="00390987">
        <w:rPr>
          <w:rFonts w:ascii="Calibri" w:hAnsi="Calibri"/>
        </w:rPr>
        <w:t xml:space="preserve"> encouraged. Most of the staff are supportive, kind, and </w:t>
      </w:r>
      <w:r w:rsidR="00E10F01" w:rsidRPr="00390987">
        <w:rPr>
          <w:rFonts w:ascii="Calibri" w:hAnsi="Calibri"/>
          <w:i/>
        </w:rPr>
        <w:t>frequently</w:t>
      </w:r>
      <w:r w:rsidR="00E10F01" w:rsidRPr="00390987">
        <w:rPr>
          <w:rFonts w:ascii="Calibri" w:hAnsi="Calibri"/>
        </w:rPr>
        <w:t xml:space="preserve"> fun. While the schedule, academics, and following the rules are </w:t>
      </w:r>
      <w:r w:rsidR="00691B8D" w:rsidRPr="00390987">
        <w:rPr>
          <w:rFonts w:ascii="Calibri" w:hAnsi="Calibri"/>
        </w:rPr>
        <w:t>valued</w:t>
      </w:r>
      <w:r w:rsidR="00E10F01" w:rsidRPr="00390987">
        <w:rPr>
          <w:rFonts w:ascii="Calibri" w:hAnsi="Calibri"/>
        </w:rPr>
        <w:t xml:space="preserve"> to create a predictable environment, there is a </w:t>
      </w:r>
      <w:r w:rsidR="00691B8D" w:rsidRPr="00390987">
        <w:rPr>
          <w:rFonts w:ascii="Calibri" w:hAnsi="Calibri"/>
          <w:i/>
        </w:rPr>
        <w:t>high</w:t>
      </w:r>
      <w:r w:rsidR="00E10F01" w:rsidRPr="00390987">
        <w:rPr>
          <w:rFonts w:ascii="Calibri" w:hAnsi="Calibri"/>
          <w:i/>
        </w:rPr>
        <w:t xml:space="preserve"> degree</w:t>
      </w:r>
      <w:r w:rsidR="00E10F01" w:rsidRPr="00390987">
        <w:rPr>
          <w:rFonts w:ascii="Calibri" w:hAnsi="Calibri"/>
        </w:rPr>
        <w:t xml:space="preserve"> of tolerance for deviation from the structure and a </w:t>
      </w:r>
      <w:r w:rsidR="00691B8D" w:rsidRPr="00390987">
        <w:rPr>
          <w:rFonts w:ascii="Calibri" w:hAnsi="Calibri"/>
        </w:rPr>
        <w:t>high</w:t>
      </w:r>
      <w:r w:rsidR="00E10F01" w:rsidRPr="00390987">
        <w:rPr>
          <w:rFonts w:ascii="Calibri" w:hAnsi="Calibri"/>
        </w:rPr>
        <w:t xml:space="preserve"> degree of flexibility toward the rules.</w:t>
      </w:r>
      <w:r w:rsidR="00691B8D" w:rsidRPr="00390987">
        <w:rPr>
          <w:rFonts w:ascii="Calibri" w:hAnsi="Calibri"/>
        </w:rPr>
        <w:t xml:space="preserve"> The classroom may border on chaotic but is still fun for the </w:t>
      </w:r>
      <w:r w:rsidR="00BD643F">
        <w:rPr>
          <w:rFonts w:ascii="Calibri" w:hAnsi="Calibri"/>
        </w:rPr>
        <w:t>child</w:t>
      </w:r>
      <w:r w:rsidR="00691B8D" w:rsidRPr="00390987">
        <w:rPr>
          <w:rFonts w:ascii="Calibri" w:hAnsi="Calibri"/>
        </w:rPr>
        <w:t>.</w:t>
      </w:r>
      <w:r w:rsidR="00E10F01" w:rsidRPr="00390987">
        <w:rPr>
          <w:rFonts w:ascii="Calibri" w:hAnsi="Calibri"/>
        </w:rPr>
        <w:t xml:space="preserve"> </w:t>
      </w:r>
      <w:r w:rsidR="00BD643F">
        <w:rPr>
          <w:rFonts w:ascii="Calibri" w:hAnsi="Calibri"/>
        </w:rPr>
        <w:t>If the child does not follow the rules, he/she is</w:t>
      </w:r>
      <w:r w:rsidR="00E10F01" w:rsidRPr="00390987">
        <w:rPr>
          <w:rFonts w:ascii="Calibri" w:hAnsi="Calibri"/>
        </w:rPr>
        <w:t xml:space="preserve"> </w:t>
      </w:r>
      <w:r w:rsidR="00E10F01" w:rsidRPr="00390987">
        <w:rPr>
          <w:rFonts w:ascii="Calibri" w:hAnsi="Calibri"/>
          <w:i/>
        </w:rPr>
        <w:t>consistently</w:t>
      </w:r>
      <w:r w:rsidR="00E10F01" w:rsidRPr="00390987">
        <w:rPr>
          <w:rFonts w:ascii="Calibri" w:hAnsi="Calibri"/>
        </w:rPr>
        <w:t xml:space="preserve"> reminded of the rules and gently re-directed to the tasks at hand with a sense of humor. The staff tends to be </w:t>
      </w:r>
      <w:r w:rsidR="00691B8D" w:rsidRPr="00390987">
        <w:rPr>
          <w:rFonts w:ascii="Calibri" w:hAnsi="Calibri"/>
          <w:i/>
        </w:rPr>
        <w:t xml:space="preserve">consistently </w:t>
      </w:r>
      <w:r w:rsidR="00E10F01" w:rsidRPr="00390987">
        <w:rPr>
          <w:rFonts w:ascii="Calibri" w:hAnsi="Calibri"/>
          <w:i/>
        </w:rPr>
        <w:t>more child-centered</w:t>
      </w:r>
      <w:r w:rsidR="00E10F01" w:rsidRPr="00390987">
        <w:rPr>
          <w:rFonts w:ascii="Calibri" w:hAnsi="Calibri"/>
        </w:rPr>
        <w:t xml:space="preserve"> than </w:t>
      </w:r>
      <w:r w:rsidR="00E10F01" w:rsidRPr="00390987">
        <w:rPr>
          <w:rFonts w:ascii="Calibri" w:hAnsi="Calibri"/>
          <w:i/>
        </w:rPr>
        <w:t>task-oriented</w:t>
      </w:r>
      <w:r w:rsidR="00E10F01" w:rsidRPr="00390987">
        <w:rPr>
          <w:rFonts w:ascii="Calibri" w:hAnsi="Calibri"/>
        </w:rPr>
        <w:t xml:space="preserve"> and show </w:t>
      </w:r>
      <w:r w:rsidR="00691B8D" w:rsidRPr="00390987">
        <w:rPr>
          <w:rFonts w:ascii="Calibri" w:hAnsi="Calibri"/>
        </w:rPr>
        <w:t>from moderate to high degrees of</w:t>
      </w:r>
      <w:r w:rsidR="00E10F01" w:rsidRPr="00390987">
        <w:rPr>
          <w:rFonts w:ascii="Calibri" w:hAnsi="Calibri"/>
        </w:rPr>
        <w:t xml:space="preserve"> warmth, playfulness, and animated expressiveness. Throughout the school day, they </w:t>
      </w:r>
      <w:r w:rsidR="00691B8D" w:rsidRPr="00390987">
        <w:rPr>
          <w:rFonts w:ascii="Calibri" w:hAnsi="Calibri"/>
          <w:i/>
        </w:rPr>
        <w:t>frequently</w:t>
      </w:r>
      <w:r w:rsidR="00E10F01" w:rsidRPr="00390987">
        <w:rPr>
          <w:rFonts w:ascii="Calibri" w:hAnsi="Calibri"/>
        </w:rPr>
        <w:t xml:space="preserve"> promote playfulness for </w:t>
      </w:r>
      <w:proofErr w:type="spellStart"/>
      <w:r w:rsidR="00E10F01" w:rsidRPr="00390987">
        <w:rPr>
          <w:rFonts w:ascii="Calibri" w:hAnsi="Calibri"/>
        </w:rPr>
        <w:t>it’s</w:t>
      </w:r>
      <w:proofErr w:type="spellEnd"/>
      <w:r w:rsidR="00E10F01" w:rsidRPr="00390987">
        <w:rPr>
          <w:rFonts w:ascii="Calibri" w:hAnsi="Calibri"/>
        </w:rPr>
        <w:t xml:space="preserve"> own sake. While they </w:t>
      </w:r>
      <w:r w:rsidR="00691B8D" w:rsidRPr="00390987">
        <w:rPr>
          <w:rFonts w:ascii="Calibri" w:hAnsi="Calibri"/>
          <w:i/>
        </w:rPr>
        <w:t>often</w:t>
      </w:r>
      <w:r w:rsidR="00E10F01" w:rsidRPr="00390987">
        <w:rPr>
          <w:rFonts w:ascii="Calibri" w:hAnsi="Calibri"/>
        </w:rPr>
        <w:t xml:space="preserve"> stay within the structure of the class they </w:t>
      </w:r>
      <w:r w:rsidR="00691B8D" w:rsidRPr="00390987">
        <w:rPr>
          <w:rFonts w:ascii="Calibri" w:hAnsi="Calibri"/>
          <w:i/>
        </w:rPr>
        <w:t>frequently</w:t>
      </w:r>
      <w:r w:rsidR="00E10F01" w:rsidRPr="00390987">
        <w:rPr>
          <w:rFonts w:ascii="Calibri" w:hAnsi="Calibri"/>
        </w:rPr>
        <w:t xml:space="preserve"> demonstrate a larger repertoire of innovative approaches that might interest the child (e.g. use different ways of using toys/materials or inventing a new or creative way to get information across).</w:t>
      </w:r>
      <w:r w:rsidR="007C41B8" w:rsidRPr="00390987">
        <w:rPr>
          <w:rFonts w:ascii="Calibri" w:hAnsi="Calibri"/>
        </w:rPr>
        <w:t xml:space="preserve"> </w:t>
      </w:r>
      <w:r w:rsidR="00BD643F">
        <w:rPr>
          <w:rFonts w:ascii="Calibri" w:hAnsi="Calibri"/>
        </w:rPr>
        <w:t xml:space="preserve">The child </w:t>
      </w:r>
      <w:r w:rsidR="007C41B8" w:rsidRPr="00390987">
        <w:rPr>
          <w:rFonts w:ascii="Calibri" w:hAnsi="Calibri"/>
          <w:i/>
        </w:rPr>
        <w:t>seldom</w:t>
      </w:r>
      <w:r w:rsidR="00BD643F">
        <w:rPr>
          <w:rFonts w:ascii="Calibri" w:hAnsi="Calibri"/>
        </w:rPr>
        <w:t xml:space="preserve"> shows </w:t>
      </w:r>
      <w:r w:rsidR="007C41B8" w:rsidRPr="00390987">
        <w:rPr>
          <w:rFonts w:ascii="Calibri" w:hAnsi="Calibri"/>
        </w:rPr>
        <w:t>stress (i.e. through misbehavior) due to the demands placed on them.</w:t>
      </w:r>
    </w:p>
    <w:p w14:paraId="3B5D39FA" w14:textId="77777777" w:rsidR="009E0846" w:rsidRPr="00390987" w:rsidRDefault="009E0846" w:rsidP="002D57D7">
      <w:pPr>
        <w:jc w:val="both"/>
        <w:rPr>
          <w:rFonts w:ascii="Calibri" w:hAnsi="Calibri"/>
          <w:b/>
        </w:rPr>
      </w:pPr>
    </w:p>
    <w:p w14:paraId="5CF45F8A" w14:textId="77777777" w:rsidR="00425AB6" w:rsidRDefault="00425AB6">
      <w:pPr>
        <w:rPr>
          <w:rFonts w:asciiTheme="majorHAnsi" w:eastAsiaTheme="majorEastAsia" w:hAnsiTheme="majorHAnsi" w:cstheme="majorBidi"/>
          <w:b/>
          <w:bCs/>
          <w:color w:val="365F91" w:themeColor="accent1" w:themeShade="BF"/>
          <w:sz w:val="28"/>
          <w:szCs w:val="28"/>
        </w:rPr>
      </w:pPr>
      <w:r>
        <w:br w:type="page"/>
      </w:r>
    </w:p>
    <w:p w14:paraId="04C7A19F" w14:textId="66FB979D" w:rsidR="00107783" w:rsidRDefault="00126937" w:rsidP="001D7F86">
      <w:pPr>
        <w:pStyle w:val="Heading1"/>
        <w:jc w:val="center"/>
      </w:pPr>
      <w:bookmarkStart w:id="10" w:name="_Toc440822168"/>
      <w:r>
        <w:lastRenderedPageBreak/>
        <w:t>Appendix 1</w:t>
      </w:r>
      <w:r w:rsidR="001D7F86">
        <w:t xml:space="preserve">: </w:t>
      </w:r>
      <w:r w:rsidR="00853038">
        <w:t xml:space="preserve">PLAY SEA </w:t>
      </w:r>
      <w:r w:rsidR="001D7F86">
        <w:t>SCORING SHEET</w:t>
      </w:r>
      <w:bookmarkEnd w:id="10"/>
    </w:p>
    <w:p w14:paraId="799013D2" w14:textId="3699F041" w:rsidR="00107783" w:rsidRDefault="00937835" w:rsidP="001D7F86">
      <w:pPr>
        <w:jc w:val="center"/>
        <w:rPr>
          <w:rFonts w:ascii="Calibri" w:hAnsi="Calibri"/>
          <w:b/>
          <w:sz w:val="28"/>
          <w:szCs w:val="28"/>
        </w:rPr>
      </w:pPr>
      <w:r w:rsidRPr="00937835">
        <w:rPr>
          <w:rFonts w:ascii="Calibri" w:hAnsi="Calibri"/>
          <w:b/>
          <w:sz w:val="28"/>
          <w:szCs w:val="28"/>
        </w:rPr>
        <w:t xml:space="preserve">PLAY School Environment Assessment </w:t>
      </w:r>
      <w:r>
        <w:rPr>
          <w:rFonts w:ascii="Calibri" w:hAnsi="Calibri"/>
          <w:b/>
          <w:sz w:val="28"/>
          <w:szCs w:val="28"/>
        </w:rPr>
        <w:t>(PLAY SEA</w:t>
      </w:r>
      <w:r w:rsidRPr="00937835">
        <w:rPr>
          <w:rFonts w:ascii="Calibri" w:hAnsi="Calibri"/>
          <w:b/>
          <w:sz w:val="28"/>
          <w:szCs w:val="28"/>
        </w:rPr>
        <w:t>)</w:t>
      </w:r>
    </w:p>
    <w:p w14:paraId="713E877D" w14:textId="77777777" w:rsidR="00425AB6" w:rsidRDefault="00425AB6" w:rsidP="00107783">
      <w:pPr>
        <w:jc w:val="both"/>
        <w:rPr>
          <w:rFonts w:ascii="Calibri" w:hAnsi="Calibri" w:cs="Times New Roman"/>
          <w:sz w:val="20"/>
          <w:szCs w:val="20"/>
        </w:rPr>
      </w:pPr>
    </w:p>
    <w:p w14:paraId="3716C403" w14:textId="12CD20A2" w:rsidR="00425AB6" w:rsidRDefault="00425AB6" w:rsidP="00425AB6">
      <w:pPr>
        <w:jc w:val="center"/>
        <w:rPr>
          <w:rFonts w:ascii="Calibri" w:hAnsi="Calibri"/>
          <w:b/>
          <w:sz w:val="28"/>
          <w:szCs w:val="28"/>
        </w:rPr>
      </w:pPr>
    </w:p>
    <w:tbl>
      <w:tblPr>
        <w:tblStyle w:val="TableGrid"/>
        <w:tblW w:w="8635" w:type="dxa"/>
        <w:tblLook w:val="04A0" w:firstRow="1" w:lastRow="0" w:firstColumn="1" w:lastColumn="0" w:noHBand="0" w:noVBand="1"/>
      </w:tblPr>
      <w:tblGrid>
        <w:gridCol w:w="6655"/>
        <w:gridCol w:w="1980"/>
      </w:tblGrid>
      <w:tr w:rsidR="00BE136C" w14:paraId="5B17056E" w14:textId="77777777" w:rsidTr="00BE136C">
        <w:tc>
          <w:tcPr>
            <w:tcW w:w="6655" w:type="dxa"/>
          </w:tcPr>
          <w:p w14:paraId="1E7A5F80" w14:textId="77777777" w:rsidR="00BE136C" w:rsidRDefault="00BE136C" w:rsidP="00107783">
            <w:pPr>
              <w:jc w:val="both"/>
              <w:rPr>
                <w:rFonts w:ascii="Calibri" w:hAnsi="Calibri" w:cs="Times New Roman"/>
                <w:sz w:val="20"/>
                <w:szCs w:val="20"/>
              </w:rPr>
            </w:pPr>
            <w:r>
              <w:rPr>
                <w:rFonts w:ascii="Calibri" w:hAnsi="Calibri" w:cs="Times New Roman"/>
                <w:sz w:val="20"/>
                <w:szCs w:val="20"/>
              </w:rPr>
              <w:t xml:space="preserve">Rater Name: </w:t>
            </w:r>
          </w:p>
          <w:p w14:paraId="40EA3C45" w14:textId="40DFE1F0" w:rsidR="00BE136C" w:rsidRDefault="00BE136C" w:rsidP="00107783">
            <w:pPr>
              <w:jc w:val="both"/>
              <w:rPr>
                <w:rFonts w:ascii="Calibri" w:hAnsi="Calibri" w:cs="Times New Roman"/>
                <w:sz w:val="20"/>
                <w:szCs w:val="20"/>
              </w:rPr>
            </w:pPr>
          </w:p>
        </w:tc>
        <w:tc>
          <w:tcPr>
            <w:tcW w:w="1980" w:type="dxa"/>
          </w:tcPr>
          <w:p w14:paraId="0E1F1FE3" w14:textId="597EB3E4" w:rsidR="00BE136C" w:rsidRDefault="00BE136C" w:rsidP="00107783">
            <w:pPr>
              <w:jc w:val="both"/>
              <w:rPr>
                <w:rFonts w:ascii="Calibri" w:hAnsi="Calibri" w:cs="Times New Roman"/>
                <w:sz w:val="20"/>
                <w:szCs w:val="20"/>
              </w:rPr>
            </w:pPr>
            <w:r>
              <w:rPr>
                <w:rFonts w:ascii="Calibri" w:hAnsi="Calibri" w:cs="Times New Roman"/>
                <w:sz w:val="20"/>
                <w:szCs w:val="20"/>
              </w:rPr>
              <w:t>Date:</w:t>
            </w:r>
          </w:p>
        </w:tc>
      </w:tr>
      <w:tr w:rsidR="00BE136C" w14:paraId="5B082174" w14:textId="77777777" w:rsidTr="00BE136C">
        <w:tc>
          <w:tcPr>
            <w:tcW w:w="6655" w:type="dxa"/>
          </w:tcPr>
          <w:p w14:paraId="1C020407" w14:textId="77777777" w:rsidR="00BE136C" w:rsidRDefault="00BE136C" w:rsidP="004F7AD5">
            <w:pPr>
              <w:jc w:val="both"/>
              <w:rPr>
                <w:rFonts w:ascii="Calibri" w:hAnsi="Calibri" w:cs="Times New Roman"/>
                <w:sz w:val="20"/>
                <w:szCs w:val="20"/>
              </w:rPr>
            </w:pPr>
            <w:r>
              <w:rPr>
                <w:rFonts w:ascii="Calibri" w:hAnsi="Calibri" w:cs="Times New Roman"/>
                <w:sz w:val="20"/>
                <w:szCs w:val="20"/>
              </w:rPr>
              <w:t>Lead Teacher Name:</w:t>
            </w:r>
          </w:p>
          <w:p w14:paraId="14612EC7" w14:textId="77777777" w:rsidR="00BE136C" w:rsidRDefault="00BE136C" w:rsidP="004F7AD5">
            <w:pPr>
              <w:jc w:val="both"/>
              <w:rPr>
                <w:rFonts w:ascii="Calibri" w:hAnsi="Calibri" w:cs="Times New Roman"/>
                <w:sz w:val="20"/>
                <w:szCs w:val="20"/>
              </w:rPr>
            </w:pPr>
          </w:p>
        </w:tc>
        <w:tc>
          <w:tcPr>
            <w:tcW w:w="1980" w:type="dxa"/>
          </w:tcPr>
          <w:p w14:paraId="6F4C3E8A" w14:textId="77777777" w:rsidR="00BE136C" w:rsidRDefault="00BE136C" w:rsidP="004F7AD5">
            <w:pPr>
              <w:jc w:val="both"/>
              <w:rPr>
                <w:rFonts w:ascii="Calibri" w:hAnsi="Calibri" w:cs="Times New Roman"/>
                <w:sz w:val="20"/>
                <w:szCs w:val="20"/>
              </w:rPr>
            </w:pPr>
            <w:r>
              <w:rPr>
                <w:rFonts w:ascii="Calibri" w:hAnsi="Calibri" w:cs="Times New Roman"/>
                <w:sz w:val="20"/>
                <w:szCs w:val="20"/>
              </w:rPr>
              <w:t>Child initials:</w:t>
            </w:r>
          </w:p>
        </w:tc>
      </w:tr>
      <w:tr w:rsidR="00BE136C" w14:paraId="4BA3EC1C" w14:textId="77777777" w:rsidTr="00BE136C">
        <w:tc>
          <w:tcPr>
            <w:tcW w:w="6655" w:type="dxa"/>
          </w:tcPr>
          <w:p w14:paraId="0691B285" w14:textId="54CE8B91" w:rsidR="00BE136C" w:rsidRDefault="00BE136C" w:rsidP="00107783">
            <w:pPr>
              <w:jc w:val="both"/>
              <w:rPr>
                <w:rFonts w:ascii="Calibri" w:hAnsi="Calibri" w:cs="Times New Roman"/>
                <w:sz w:val="20"/>
                <w:szCs w:val="20"/>
              </w:rPr>
            </w:pPr>
            <w:r>
              <w:rPr>
                <w:rFonts w:ascii="Calibri" w:hAnsi="Calibri" w:cs="Times New Roman"/>
                <w:sz w:val="20"/>
                <w:szCs w:val="20"/>
              </w:rPr>
              <w:t>School Name</w:t>
            </w:r>
          </w:p>
          <w:p w14:paraId="1D382F1F" w14:textId="5BAB230B" w:rsidR="00BE136C" w:rsidRDefault="00BE136C" w:rsidP="00107783">
            <w:pPr>
              <w:jc w:val="both"/>
              <w:rPr>
                <w:rFonts w:ascii="Calibri" w:hAnsi="Calibri" w:cs="Times New Roman"/>
                <w:sz w:val="20"/>
                <w:szCs w:val="20"/>
              </w:rPr>
            </w:pPr>
          </w:p>
        </w:tc>
        <w:tc>
          <w:tcPr>
            <w:tcW w:w="1980" w:type="dxa"/>
          </w:tcPr>
          <w:p w14:paraId="000B46B3" w14:textId="6042E812" w:rsidR="00BE136C" w:rsidRDefault="00BE136C" w:rsidP="00107783">
            <w:pPr>
              <w:jc w:val="both"/>
              <w:rPr>
                <w:rFonts w:ascii="Calibri" w:hAnsi="Calibri" w:cs="Times New Roman"/>
                <w:sz w:val="20"/>
                <w:szCs w:val="20"/>
              </w:rPr>
            </w:pPr>
            <w:r>
              <w:rPr>
                <w:rFonts w:ascii="Calibri" w:hAnsi="Calibri" w:cs="Times New Roman"/>
                <w:sz w:val="20"/>
                <w:szCs w:val="20"/>
              </w:rPr>
              <w:t xml:space="preserve">Pre/Post: </w:t>
            </w:r>
          </w:p>
        </w:tc>
      </w:tr>
    </w:tbl>
    <w:p w14:paraId="27DF2838" w14:textId="77777777" w:rsidR="00425AB6" w:rsidRDefault="00425AB6" w:rsidP="00107783">
      <w:pPr>
        <w:jc w:val="both"/>
        <w:rPr>
          <w:rFonts w:ascii="Calibri" w:hAnsi="Calibri"/>
        </w:rPr>
      </w:pPr>
    </w:p>
    <w:p w14:paraId="0EC1F32E" w14:textId="77777777" w:rsidR="00126937" w:rsidRDefault="00107783" w:rsidP="00107783">
      <w:pPr>
        <w:jc w:val="both"/>
        <w:rPr>
          <w:rFonts w:ascii="Calibri" w:hAnsi="Calibri"/>
        </w:rPr>
      </w:pPr>
      <w:r w:rsidRPr="00390987">
        <w:rPr>
          <w:rFonts w:ascii="Calibri" w:hAnsi="Calibri"/>
        </w:rPr>
        <w:t xml:space="preserve">Use </w:t>
      </w:r>
      <w:r>
        <w:rPr>
          <w:rFonts w:ascii="Calibri" w:hAnsi="Calibri"/>
        </w:rPr>
        <w:t>this</w:t>
      </w:r>
      <w:r w:rsidRPr="00390987">
        <w:rPr>
          <w:rFonts w:ascii="Calibri" w:hAnsi="Calibri"/>
        </w:rPr>
        <w:t xml:space="preserve"> SCORING SHEET to rate each the following ca</w:t>
      </w:r>
      <w:r w:rsidR="00126937">
        <w:rPr>
          <w:rFonts w:ascii="Calibri" w:hAnsi="Calibri"/>
        </w:rPr>
        <w:t>tegories on a scale from 1 to 5</w:t>
      </w:r>
    </w:p>
    <w:p w14:paraId="419AE2B5" w14:textId="77777777" w:rsidR="00126937" w:rsidRDefault="00126937" w:rsidP="00107783">
      <w:pPr>
        <w:jc w:val="both"/>
        <w:rPr>
          <w:rFonts w:ascii="Calibri" w:hAnsi="Calibri"/>
        </w:rPr>
      </w:pPr>
    </w:p>
    <w:p w14:paraId="6DF82007" w14:textId="77777777" w:rsidR="00126937" w:rsidRPr="00390987" w:rsidRDefault="00126937" w:rsidP="00126937">
      <w:pPr>
        <w:jc w:val="both"/>
        <w:rPr>
          <w:rFonts w:ascii="Calibri" w:hAnsi="Calibri"/>
          <w:b/>
        </w:rPr>
      </w:pPr>
      <w:r w:rsidRPr="00390987">
        <w:rPr>
          <w:rFonts w:ascii="Calibri" w:hAnsi="Calibri"/>
          <w:b/>
        </w:rPr>
        <w:t xml:space="preserve">Ratings: </w:t>
      </w:r>
    </w:p>
    <w:p w14:paraId="62F1AA6C" w14:textId="77777777" w:rsidR="00126937" w:rsidRPr="00390987" w:rsidRDefault="00126937" w:rsidP="00126937">
      <w:pPr>
        <w:ind w:left="720"/>
        <w:jc w:val="both"/>
        <w:rPr>
          <w:rFonts w:ascii="Calibri" w:hAnsi="Calibri"/>
        </w:rPr>
      </w:pPr>
      <w:r w:rsidRPr="00390987">
        <w:rPr>
          <w:rFonts w:ascii="Calibri" w:hAnsi="Calibri"/>
        </w:rPr>
        <w:t>5: Excellent</w:t>
      </w:r>
    </w:p>
    <w:p w14:paraId="6C23D111" w14:textId="77777777" w:rsidR="00126937" w:rsidRPr="00390987" w:rsidRDefault="00126937" w:rsidP="00126937">
      <w:pPr>
        <w:ind w:left="720"/>
        <w:jc w:val="both"/>
        <w:rPr>
          <w:rFonts w:ascii="Calibri" w:hAnsi="Calibri"/>
        </w:rPr>
      </w:pPr>
      <w:r w:rsidRPr="00390987">
        <w:rPr>
          <w:rFonts w:ascii="Calibri" w:hAnsi="Calibri"/>
        </w:rPr>
        <w:t>4: Very good</w:t>
      </w:r>
    </w:p>
    <w:p w14:paraId="35185F3B" w14:textId="77777777" w:rsidR="00126937" w:rsidRPr="00390987" w:rsidRDefault="00126937" w:rsidP="00126937">
      <w:pPr>
        <w:ind w:left="720"/>
        <w:jc w:val="both"/>
        <w:rPr>
          <w:rFonts w:ascii="Calibri" w:hAnsi="Calibri"/>
        </w:rPr>
      </w:pPr>
      <w:r w:rsidRPr="00390987">
        <w:rPr>
          <w:rFonts w:ascii="Calibri" w:hAnsi="Calibri"/>
        </w:rPr>
        <w:t>3: Good</w:t>
      </w:r>
    </w:p>
    <w:p w14:paraId="030A1D33" w14:textId="77777777" w:rsidR="00126937" w:rsidRPr="00390987" w:rsidRDefault="00126937" w:rsidP="00126937">
      <w:pPr>
        <w:ind w:left="720"/>
        <w:jc w:val="both"/>
        <w:rPr>
          <w:rFonts w:ascii="Calibri" w:hAnsi="Calibri"/>
        </w:rPr>
      </w:pPr>
      <w:r w:rsidRPr="00390987">
        <w:rPr>
          <w:rFonts w:ascii="Calibri" w:hAnsi="Calibri"/>
        </w:rPr>
        <w:t>2: Fair</w:t>
      </w:r>
    </w:p>
    <w:p w14:paraId="360EDAEF" w14:textId="77777777" w:rsidR="00126937" w:rsidRPr="00390987" w:rsidRDefault="00126937" w:rsidP="00126937">
      <w:pPr>
        <w:ind w:left="720"/>
        <w:jc w:val="both"/>
        <w:rPr>
          <w:rFonts w:ascii="Calibri" w:hAnsi="Calibri"/>
        </w:rPr>
      </w:pPr>
      <w:r w:rsidRPr="00390987">
        <w:rPr>
          <w:rFonts w:ascii="Calibri" w:hAnsi="Calibri"/>
        </w:rPr>
        <w:t>1: Poor</w:t>
      </w:r>
    </w:p>
    <w:p w14:paraId="72F1DF83" w14:textId="77777777" w:rsidR="00107783" w:rsidRDefault="00107783" w:rsidP="00107783">
      <w:pPr>
        <w:jc w:val="both"/>
        <w:rPr>
          <w:rFonts w:ascii="Calibri" w:hAnsi="Calibri"/>
        </w:rPr>
      </w:pPr>
    </w:p>
    <w:p w14:paraId="44188985" w14:textId="77777777" w:rsidR="00107783" w:rsidRDefault="00107783" w:rsidP="00107783">
      <w:pPr>
        <w:jc w:val="both"/>
        <w:rPr>
          <w:rFonts w:ascii="Calibri" w:hAnsi="Calibri"/>
        </w:rPr>
      </w:pPr>
    </w:p>
    <w:tbl>
      <w:tblPr>
        <w:tblStyle w:val="TableGrid"/>
        <w:tblW w:w="0" w:type="auto"/>
        <w:tblLook w:val="00A0" w:firstRow="1" w:lastRow="0" w:firstColumn="1" w:lastColumn="0" w:noHBand="0" w:noVBand="0"/>
      </w:tblPr>
      <w:tblGrid>
        <w:gridCol w:w="724"/>
        <w:gridCol w:w="6386"/>
        <w:gridCol w:w="1520"/>
      </w:tblGrid>
      <w:tr w:rsidR="00107783" w:rsidRPr="00107783" w14:paraId="40405B0F" w14:textId="77777777">
        <w:tc>
          <w:tcPr>
            <w:tcW w:w="738" w:type="dxa"/>
          </w:tcPr>
          <w:p w14:paraId="7C608090" w14:textId="77777777" w:rsidR="00107783" w:rsidRPr="00107783" w:rsidRDefault="00107783" w:rsidP="00107783">
            <w:pPr>
              <w:jc w:val="both"/>
              <w:rPr>
                <w:rFonts w:ascii="Calibri" w:hAnsi="Calibri"/>
                <w:sz w:val="28"/>
              </w:rPr>
            </w:pPr>
          </w:p>
        </w:tc>
        <w:tc>
          <w:tcPr>
            <w:tcW w:w="6570" w:type="dxa"/>
          </w:tcPr>
          <w:p w14:paraId="1D311EEF" w14:textId="77777777" w:rsidR="00107783" w:rsidRPr="00107783" w:rsidRDefault="00107783" w:rsidP="00107783">
            <w:pPr>
              <w:jc w:val="both"/>
              <w:rPr>
                <w:rFonts w:ascii="Calibri" w:hAnsi="Calibri"/>
                <w:sz w:val="28"/>
              </w:rPr>
            </w:pPr>
            <w:r w:rsidRPr="00107783">
              <w:rPr>
                <w:rFonts w:ascii="Calibri" w:hAnsi="Calibri"/>
                <w:sz w:val="28"/>
              </w:rPr>
              <w:t>Category</w:t>
            </w:r>
          </w:p>
        </w:tc>
        <w:tc>
          <w:tcPr>
            <w:tcW w:w="1548" w:type="dxa"/>
          </w:tcPr>
          <w:p w14:paraId="007C6BCD" w14:textId="77777777" w:rsidR="00107783" w:rsidRPr="00107783" w:rsidRDefault="00107783" w:rsidP="00107783">
            <w:pPr>
              <w:jc w:val="both"/>
              <w:rPr>
                <w:rFonts w:ascii="Calibri" w:hAnsi="Calibri"/>
                <w:sz w:val="28"/>
              </w:rPr>
            </w:pPr>
            <w:r w:rsidRPr="00107783">
              <w:rPr>
                <w:rFonts w:ascii="Calibri" w:hAnsi="Calibri"/>
                <w:sz w:val="28"/>
              </w:rPr>
              <w:t xml:space="preserve"> Score (1-5)</w:t>
            </w:r>
          </w:p>
        </w:tc>
      </w:tr>
      <w:tr w:rsidR="00107783" w:rsidRPr="00107783" w14:paraId="68DA55C4" w14:textId="77777777">
        <w:tc>
          <w:tcPr>
            <w:tcW w:w="738" w:type="dxa"/>
          </w:tcPr>
          <w:p w14:paraId="7FF22224" w14:textId="77777777" w:rsidR="00107783" w:rsidRPr="00107783" w:rsidRDefault="00107783" w:rsidP="00107783">
            <w:pPr>
              <w:jc w:val="both"/>
              <w:rPr>
                <w:rFonts w:ascii="Calibri" w:hAnsi="Calibri"/>
                <w:sz w:val="28"/>
              </w:rPr>
            </w:pPr>
            <w:r w:rsidRPr="00107783">
              <w:rPr>
                <w:rFonts w:ascii="Calibri" w:hAnsi="Calibri"/>
                <w:sz w:val="28"/>
              </w:rPr>
              <w:t>A</w:t>
            </w:r>
          </w:p>
        </w:tc>
        <w:tc>
          <w:tcPr>
            <w:tcW w:w="6570" w:type="dxa"/>
          </w:tcPr>
          <w:p w14:paraId="0714C6A1" w14:textId="77777777" w:rsidR="00107783" w:rsidRPr="00107783" w:rsidRDefault="00107783" w:rsidP="00107783">
            <w:pPr>
              <w:jc w:val="both"/>
              <w:rPr>
                <w:rFonts w:ascii="Calibri" w:hAnsi="Calibri"/>
                <w:sz w:val="28"/>
              </w:rPr>
            </w:pPr>
            <w:r w:rsidRPr="00107783">
              <w:rPr>
                <w:rFonts w:ascii="Calibri" w:hAnsi="Calibri"/>
                <w:sz w:val="28"/>
              </w:rPr>
              <w:t>Sensory Environment</w:t>
            </w:r>
          </w:p>
          <w:p w14:paraId="4314B23B" w14:textId="77777777" w:rsidR="00107783" w:rsidRPr="00107783" w:rsidRDefault="00107783" w:rsidP="00107783">
            <w:pPr>
              <w:jc w:val="both"/>
              <w:rPr>
                <w:rFonts w:ascii="Calibri" w:hAnsi="Calibri"/>
                <w:sz w:val="28"/>
              </w:rPr>
            </w:pPr>
          </w:p>
        </w:tc>
        <w:tc>
          <w:tcPr>
            <w:tcW w:w="1548" w:type="dxa"/>
          </w:tcPr>
          <w:p w14:paraId="0C064D90" w14:textId="77777777" w:rsidR="00107783" w:rsidRPr="00107783" w:rsidRDefault="00107783" w:rsidP="00107783">
            <w:pPr>
              <w:jc w:val="both"/>
              <w:rPr>
                <w:rFonts w:ascii="Calibri" w:hAnsi="Calibri"/>
                <w:sz w:val="28"/>
              </w:rPr>
            </w:pPr>
          </w:p>
        </w:tc>
      </w:tr>
      <w:tr w:rsidR="00107783" w:rsidRPr="00107783" w14:paraId="3A2375D1" w14:textId="77777777">
        <w:tc>
          <w:tcPr>
            <w:tcW w:w="738" w:type="dxa"/>
          </w:tcPr>
          <w:p w14:paraId="1B1932D9" w14:textId="77777777" w:rsidR="00107783" w:rsidRPr="00107783" w:rsidRDefault="00107783" w:rsidP="00107783">
            <w:pPr>
              <w:jc w:val="both"/>
              <w:rPr>
                <w:rFonts w:ascii="Calibri" w:hAnsi="Calibri"/>
                <w:sz w:val="28"/>
              </w:rPr>
            </w:pPr>
            <w:r w:rsidRPr="00107783">
              <w:rPr>
                <w:rFonts w:ascii="Calibri" w:hAnsi="Calibri"/>
                <w:sz w:val="28"/>
              </w:rPr>
              <w:t>B</w:t>
            </w:r>
          </w:p>
        </w:tc>
        <w:tc>
          <w:tcPr>
            <w:tcW w:w="6570" w:type="dxa"/>
          </w:tcPr>
          <w:p w14:paraId="30C05EDD" w14:textId="77777777" w:rsidR="00107783" w:rsidRPr="00107783" w:rsidRDefault="00107783" w:rsidP="00107783">
            <w:pPr>
              <w:jc w:val="both"/>
              <w:rPr>
                <w:rFonts w:ascii="Calibri" w:hAnsi="Calibri"/>
                <w:sz w:val="28"/>
              </w:rPr>
            </w:pPr>
            <w:r w:rsidRPr="00107783">
              <w:rPr>
                <w:rFonts w:ascii="Calibri" w:hAnsi="Calibri"/>
                <w:sz w:val="28"/>
              </w:rPr>
              <w:t>Sensitivity (Reading the Child’s Cues)</w:t>
            </w:r>
          </w:p>
          <w:p w14:paraId="5F040852" w14:textId="77777777" w:rsidR="00107783" w:rsidRPr="00107783" w:rsidRDefault="00107783" w:rsidP="00107783">
            <w:pPr>
              <w:jc w:val="both"/>
              <w:rPr>
                <w:rFonts w:ascii="Calibri" w:hAnsi="Calibri"/>
                <w:sz w:val="28"/>
              </w:rPr>
            </w:pPr>
          </w:p>
        </w:tc>
        <w:tc>
          <w:tcPr>
            <w:tcW w:w="1548" w:type="dxa"/>
          </w:tcPr>
          <w:p w14:paraId="38C008EE" w14:textId="77777777" w:rsidR="00107783" w:rsidRPr="00107783" w:rsidRDefault="00107783" w:rsidP="00107783">
            <w:pPr>
              <w:jc w:val="both"/>
              <w:rPr>
                <w:rFonts w:ascii="Calibri" w:hAnsi="Calibri"/>
                <w:sz w:val="28"/>
              </w:rPr>
            </w:pPr>
          </w:p>
        </w:tc>
      </w:tr>
      <w:tr w:rsidR="00107783" w:rsidRPr="00107783" w14:paraId="47C0F568" w14:textId="77777777">
        <w:tc>
          <w:tcPr>
            <w:tcW w:w="738" w:type="dxa"/>
          </w:tcPr>
          <w:p w14:paraId="7D6BA737" w14:textId="77777777" w:rsidR="00107783" w:rsidRPr="00107783" w:rsidRDefault="00107783" w:rsidP="00107783">
            <w:pPr>
              <w:jc w:val="both"/>
              <w:rPr>
                <w:rFonts w:ascii="Calibri" w:hAnsi="Calibri"/>
                <w:sz w:val="28"/>
              </w:rPr>
            </w:pPr>
            <w:r w:rsidRPr="00107783">
              <w:rPr>
                <w:rFonts w:ascii="Calibri" w:hAnsi="Calibri"/>
                <w:sz w:val="28"/>
              </w:rPr>
              <w:t>C</w:t>
            </w:r>
          </w:p>
        </w:tc>
        <w:tc>
          <w:tcPr>
            <w:tcW w:w="6570" w:type="dxa"/>
          </w:tcPr>
          <w:p w14:paraId="25FAF672" w14:textId="77777777" w:rsidR="00107783" w:rsidRPr="00107783" w:rsidRDefault="00107783" w:rsidP="00107783">
            <w:pPr>
              <w:jc w:val="both"/>
              <w:rPr>
                <w:rFonts w:ascii="Calibri" w:hAnsi="Calibri"/>
                <w:sz w:val="28"/>
              </w:rPr>
            </w:pPr>
            <w:r w:rsidRPr="00107783">
              <w:rPr>
                <w:rFonts w:ascii="Calibri" w:hAnsi="Calibri"/>
                <w:sz w:val="28"/>
              </w:rPr>
              <w:t xml:space="preserve">Responsivity (Following the Child’s Lead) </w:t>
            </w:r>
          </w:p>
          <w:p w14:paraId="27CD4ADB" w14:textId="77777777" w:rsidR="00107783" w:rsidRPr="00107783" w:rsidRDefault="00107783" w:rsidP="00107783">
            <w:pPr>
              <w:jc w:val="both"/>
              <w:rPr>
                <w:rFonts w:ascii="Calibri" w:hAnsi="Calibri"/>
                <w:sz w:val="28"/>
              </w:rPr>
            </w:pPr>
          </w:p>
        </w:tc>
        <w:tc>
          <w:tcPr>
            <w:tcW w:w="1548" w:type="dxa"/>
          </w:tcPr>
          <w:p w14:paraId="09BD8C6D" w14:textId="77777777" w:rsidR="00107783" w:rsidRPr="00107783" w:rsidRDefault="00107783" w:rsidP="00107783">
            <w:pPr>
              <w:jc w:val="both"/>
              <w:rPr>
                <w:rFonts w:ascii="Calibri" w:hAnsi="Calibri"/>
                <w:sz w:val="28"/>
              </w:rPr>
            </w:pPr>
          </w:p>
        </w:tc>
      </w:tr>
      <w:tr w:rsidR="00107783" w:rsidRPr="00107783" w14:paraId="2028F547" w14:textId="77777777">
        <w:tc>
          <w:tcPr>
            <w:tcW w:w="738" w:type="dxa"/>
          </w:tcPr>
          <w:p w14:paraId="50937F61" w14:textId="77777777" w:rsidR="00107783" w:rsidRPr="00107783" w:rsidRDefault="00107783" w:rsidP="00107783">
            <w:pPr>
              <w:jc w:val="both"/>
              <w:rPr>
                <w:rFonts w:ascii="Calibri" w:hAnsi="Calibri"/>
                <w:sz w:val="28"/>
              </w:rPr>
            </w:pPr>
            <w:r w:rsidRPr="00107783">
              <w:rPr>
                <w:rFonts w:ascii="Calibri" w:hAnsi="Calibri"/>
                <w:sz w:val="28"/>
              </w:rPr>
              <w:t>D</w:t>
            </w:r>
          </w:p>
        </w:tc>
        <w:tc>
          <w:tcPr>
            <w:tcW w:w="6570" w:type="dxa"/>
          </w:tcPr>
          <w:p w14:paraId="458A9BF5" w14:textId="77777777" w:rsidR="00107783" w:rsidRPr="00107783" w:rsidRDefault="00107783" w:rsidP="00107783">
            <w:pPr>
              <w:jc w:val="both"/>
              <w:rPr>
                <w:rFonts w:ascii="Calibri" w:hAnsi="Calibri"/>
                <w:sz w:val="28"/>
              </w:rPr>
            </w:pPr>
            <w:r w:rsidRPr="00107783">
              <w:rPr>
                <w:rFonts w:ascii="Calibri" w:hAnsi="Calibri"/>
                <w:sz w:val="28"/>
              </w:rPr>
              <w:t>Effective Interaction (Getting Circles of Interaction)</w:t>
            </w:r>
          </w:p>
          <w:p w14:paraId="718DD92C" w14:textId="77777777" w:rsidR="00107783" w:rsidRPr="00107783" w:rsidRDefault="00107783" w:rsidP="00107783">
            <w:pPr>
              <w:jc w:val="both"/>
              <w:rPr>
                <w:rFonts w:ascii="Calibri" w:hAnsi="Calibri"/>
                <w:sz w:val="28"/>
              </w:rPr>
            </w:pPr>
          </w:p>
        </w:tc>
        <w:tc>
          <w:tcPr>
            <w:tcW w:w="1548" w:type="dxa"/>
          </w:tcPr>
          <w:p w14:paraId="69D15EA6" w14:textId="77777777" w:rsidR="00107783" w:rsidRPr="00107783" w:rsidRDefault="00107783" w:rsidP="00107783">
            <w:pPr>
              <w:jc w:val="both"/>
              <w:rPr>
                <w:rFonts w:ascii="Calibri" w:hAnsi="Calibri"/>
                <w:sz w:val="28"/>
              </w:rPr>
            </w:pPr>
          </w:p>
        </w:tc>
      </w:tr>
      <w:tr w:rsidR="00107783" w:rsidRPr="00107783" w14:paraId="269A56E1" w14:textId="77777777">
        <w:tc>
          <w:tcPr>
            <w:tcW w:w="738" w:type="dxa"/>
          </w:tcPr>
          <w:p w14:paraId="5E5658A4" w14:textId="77777777" w:rsidR="00107783" w:rsidRPr="00107783" w:rsidRDefault="00107783" w:rsidP="00107783">
            <w:pPr>
              <w:jc w:val="both"/>
              <w:rPr>
                <w:rFonts w:ascii="Calibri" w:hAnsi="Calibri"/>
                <w:sz w:val="28"/>
              </w:rPr>
            </w:pPr>
            <w:r w:rsidRPr="00107783">
              <w:rPr>
                <w:rFonts w:ascii="Calibri" w:hAnsi="Calibri"/>
                <w:sz w:val="28"/>
              </w:rPr>
              <w:t>E</w:t>
            </w:r>
          </w:p>
        </w:tc>
        <w:tc>
          <w:tcPr>
            <w:tcW w:w="6570" w:type="dxa"/>
          </w:tcPr>
          <w:p w14:paraId="31938018" w14:textId="77777777" w:rsidR="00107783" w:rsidRPr="00107783" w:rsidRDefault="00107783" w:rsidP="00107783">
            <w:pPr>
              <w:jc w:val="both"/>
              <w:rPr>
                <w:rFonts w:ascii="Calibri" w:hAnsi="Calibri"/>
                <w:sz w:val="28"/>
              </w:rPr>
            </w:pPr>
            <w:r w:rsidRPr="00107783">
              <w:rPr>
                <w:rFonts w:ascii="Calibri" w:hAnsi="Calibri"/>
                <w:sz w:val="28"/>
              </w:rPr>
              <w:t xml:space="preserve">Interacting at the Right Functional Developmental Levels </w:t>
            </w:r>
          </w:p>
          <w:p w14:paraId="02A5DD82" w14:textId="77777777" w:rsidR="00107783" w:rsidRPr="00107783" w:rsidRDefault="00107783" w:rsidP="00107783">
            <w:pPr>
              <w:jc w:val="both"/>
              <w:rPr>
                <w:rFonts w:ascii="Calibri" w:hAnsi="Calibri"/>
                <w:sz w:val="28"/>
              </w:rPr>
            </w:pPr>
          </w:p>
        </w:tc>
        <w:tc>
          <w:tcPr>
            <w:tcW w:w="1548" w:type="dxa"/>
          </w:tcPr>
          <w:p w14:paraId="302F6DF7" w14:textId="77777777" w:rsidR="00107783" w:rsidRPr="00107783" w:rsidRDefault="00107783" w:rsidP="00107783">
            <w:pPr>
              <w:jc w:val="both"/>
              <w:rPr>
                <w:rFonts w:ascii="Calibri" w:hAnsi="Calibri"/>
                <w:sz w:val="28"/>
              </w:rPr>
            </w:pPr>
          </w:p>
        </w:tc>
      </w:tr>
      <w:tr w:rsidR="00107783" w:rsidRPr="00107783" w14:paraId="0494AB08" w14:textId="77777777">
        <w:tc>
          <w:tcPr>
            <w:tcW w:w="738" w:type="dxa"/>
          </w:tcPr>
          <w:p w14:paraId="0A03BE6C" w14:textId="77777777" w:rsidR="00107783" w:rsidRPr="00107783" w:rsidRDefault="00107783" w:rsidP="00107783">
            <w:pPr>
              <w:jc w:val="both"/>
              <w:rPr>
                <w:rFonts w:ascii="Calibri" w:hAnsi="Calibri"/>
                <w:sz w:val="28"/>
              </w:rPr>
            </w:pPr>
            <w:r w:rsidRPr="00107783">
              <w:rPr>
                <w:rFonts w:ascii="Calibri" w:hAnsi="Calibri"/>
                <w:sz w:val="28"/>
              </w:rPr>
              <w:t>F</w:t>
            </w:r>
          </w:p>
        </w:tc>
        <w:tc>
          <w:tcPr>
            <w:tcW w:w="6570" w:type="dxa"/>
          </w:tcPr>
          <w:p w14:paraId="4CACF00D" w14:textId="77777777" w:rsidR="00107783" w:rsidRPr="00107783" w:rsidRDefault="00107783" w:rsidP="00107783">
            <w:pPr>
              <w:jc w:val="both"/>
              <w:rPr>
                <w:rFonts w:ascii="Calibri" w:hAnsi="Calibri"/>
                <w:sz w:val="28"/>
              </w:rPr>
            </w:pPr>
            <w:r w:rsidRPr="00107783">
              <w:rPr>
                <w:rFonts w:ascii="Calibri" w:hAnsi="Calibri"/>
                <w:sz w:val="28"/>
              </w:rPr>
              <w:t>Peer-to-peer Interaction</w:t>
            </w:r>
          </w:p>
          <w:p w14:paraId="2182131E" w14:textId="77777777" w:rsidR="00107783" w:rsidRPr="00107783" w:rsidRDefault="00107783" w:rsidP="00107783">
            <w:pPr>
              <w:jc w:val="both"/>
              <w:rPr>
                <w:rFonts w:ascii="Calibri" w:hAnsi="Calibri"/>
                <w:sz w:val="28"/>
              </w:rPr>
            </w:pPr>
          </w:p>
        </w:tc>
        <w:tc>
          <w:tcPr>
            <w:tcW w:w="1548" w:type="dxa"/>
          </w:tcPr>
          <w:p w14:paraId="16242B0F" w14:textId="77777777" w:rsidR="00107783" w:rsidRPr="00107783" w:rsidRDefault="00107783" w:rsidP="00107783">
            <w:pPr>
              <w:jc w:val="both"/>
              <w:rPr>
                <w:rFonts w:ascii="Calibri" w:hAnsi="Calibri"/>
                <w:sz w:val="28"/>
              </w:rPr>
            </w:pPr>
          </w:p>
        </w:tc>
      </w:tr>
      <w:tr w:rsidR="00107783" w:rsidRPr="00107783" w14:paraId="4FFB86F1" w14:textId="77777777">
        <w:tc>
          <w:tcPr>
            <w:tcW w:w="738" w:type="dxa"/>
          </w:tcPr>
          <w:p w14:paraId="5671F772" w14:textId="77777777" w:rsidR="00107783" w:rsidRPr="00107783" w:rsidRDefault="00107783" w:rsidP="00107783">
            <w:pPr>
              <w:jc w:val="both"/>
              <w:rPr>
                <w:rFonts w:ascii="Calibri" w:hAnsi="Calibri"/>
                <w:sz w:val="28"/>
              </w:rPr>
            </w:pPr>
            <w:r w:rsidRPr="00107783">
              <w:rPr>
                <w:rFonts w:ascii="Calibri" w:hAnsi="Calibri"/>
                <w:sz w:val="28"/>
              </w:rPr>
              <w:t>G</w:t>
            </w:r>
          </w:p>
        </w:tc>
        <w:tc>
          <w:tcPr>
            <w:tcW w:w="6570" w:type="dxa"/>
          </w:tcPr>
          <w:p w14:paraId="6D2EAA53" w14:textId="77777777" w:rsidR="00107783" w:rsidRPr="00107783" w:rsidRDefault="00107783" w:rsidP="00107783">
            <w:pPr>
              <w:jc w:val="both"/>
              <w:rPr>
                <w:rFonts w:ascii="Calibri" w:hAnsi="Calibri"/>
                <w:sz w:val="28"/>
              </w:rPr>
            </w:pPr>
            <w:r w:rsidRPr="00107783">
              <w:rPr>
                <w:rFonts w:ascii="Calibri" w:hAnsi="Calibri"/>
                <w:sz w:val="28"/>
              </w:rPr>
              <w:t>Fun in the Classroom</w:t>
            </w:r>
          </w:p>
          <w:p w14:paraId="32493128" w14:textId="77777777" w:rsidR="00107783" w:rsidRPr="00107783" w:rsidRDefault="00107783" w:rsidP="00107783">
            <w:pPr>
              <w:jc w:val="both"/>
              <w:rPr>
                <w:rFonts w:ascii="Calibri" w:hAnsi="Calibri"/>
                <w:sz w:val="28"/>
              </w:rPr>
            </w:pPr>
          </w:p>
        </w:tc>
        <w:tc>
          <w:tcPr>
            <w:tcW w:w="1548" w:type="dxa"/>
          </w:tcPr>
          <w:p w14:paraId="3CEFA0E0" w14:textId="77777777" w:rsidR="00107783" w:rsidRPr="00107783" w:rsidRDefault="00107783" w:rsidP="00107783">
            <w:pPr>
              <w:jc w:val="both"/>
              <w:rPr>
                <w:rFonts w:ascii="Calibri" w:hAnsi="Calibri"/>
                <w:sz w:val="28"/>
              </w:rPr>
            </w:pPr>
          </w:p>
        </w:tc>
      </w:tr>
    </w:tbl>
    <w:p w14:paraId="7F74B605" w14:textId="77777777" w:rsidR="00107783" w:rsidRPr="00390987" w:rsidRDefault="00107783" w:rsidP="00107783">
      <w:pPr>
        <w:jc w:val="both"/>
        <w:rPr>
          <w:rFonts w:ascii="Calibri" w:hAnsi="Calibri"/>
        </w:rPr>
      </w:pPr>
    </w:p>
    <w:p w14:paraId="3B77E24A" w14:textId="77777777" w:rsidR="003D5A5C" w:rsidRPr="00390987" w:rsidRDefault="003D5A5C" w:rsidP="001F3FD3">
      <w:pPr>
        <w:jc w:val="center"/>
        <w:rPr>
          <w:rFonts w:ascii="Calibri" w:hAnsi="Calibri"/>
          <w:b/>
          <w:sz w:val="28"/>
          <w:szCs w:val="28"/>
        </w:rPr>
      </w:pPr>
    </w:p>
    <w:p w14:paraId="0131101F" w14:textId="13CB2A50" w:rsidR="003D5A5C" w:rsidRPr="00390987" w:rsidRDefault="00107783" w:rsidP="001D7F86">
      <w:pPr>
        <w:pStyle w:val="Heading1"/>
        <w:jc w:val="center"/>
      </w:pPr>
      <w:r>
        <w:br w:type="page"/>
      </w:r>
      <w:bookmarkStart w:id="11" w:name="_Toc440822169"/>
      <w:r w:rsidR="00126937">
        <w:lastRenderedPageBreak/>
        <w:t>Appendix 2</w:t>
      </w:r>
      <w:r w:rsidR="001D7F86">
        <w:t xml:space="preserve">: </w:t>
      </w:r>
      <w:r w:rsidR="00853038">
        <w:t xml:space="preserve">PLAY SEA </w:t>
      </w:r>
      <w:r w:rsidR="006B1DC7" w:rsidRPr="00390987">
        <w:t>Individual Child/Staff Rating Form</w:t>
      </w:r>
      <w:bookmarkEnd w:id="11"/>
    </w:p>
    <w:p w14:paraId="52442391" w14:textId="77777777" w:rsidR="006B1DC7" w:rsidRPr="00390987" w:rsidRDefault="006B1DC7" w:rsidP="002D57D7">
      <w:pPr>
        <w:jc w:val="both"/>
        <w:rPr>
          <w:rFonts w:ascii="Calibri" w:hAnsi="Calibri"/>
          <w:b/>
          <w:sz w:val="28"/>
          <w:szCs w:val="28"/>
        </w:rPr>
      </w:pPr>
    </w:p>
    <w:p w14:paraId="1B155542" w14:textId="77777777" w:rsidR="006B1DC7" w:rsidRPr="00390987" w:rsidRDefault="006B1DC7" w:rsidP="002D57D7">
      <w:pPr>
        <w:jc w:val="both"/>
        <w:rPr>
          <w:rFonts w:ascii="Calibri" w:hAnsi="Calibri"/>
          <w:b/>
        </w:rPr>
      </w:pPr>
      <w:r w:rsidRPr="00390987">
        <w:rPr>
          <w:rFonts w:ascii="Calibri" w:hAnsi="Calibri"/>
          <w:b/>
        </w:rPr>
        <w:t>Instructions:</w:t>
      </w:r>
    </w:p>
    <w:p w14:paraId="1C749347" w14:textId="17DD0DA9" w:rsidR="006B1DC7" w:rsidRPr="00390987" w:rsidRDefault="006B1DC7" w:rsidP="002D57D7">
      <w:pPr>
        <w:jc w:val="both"/>
        <w:rPr>
          <w:rFonts w:ascii="Calibri" w:hAnsi="Calibri"/>
        </w:rPr>
      </w:pPr>
      <w:r w:rsidRPr="00390987">
        <w:rPr>
          <w:rFonts w:ascii="Calibri" w:hAnsi="Calibri"/>
        </w:rPr>
        <w:t xml:space="preserve">There may be instances in a classroom where an overall </w:t>
      </w:r>
      <w:r w:rsidR="00271775">
        <w:rPr>
          <w:rFonts w:ascii="Calibri" w:hAnsi="Calibri"/>
        </w:rPr>
        <w:t>r</w:t>
      </w:r>
      <w:r w:rsidR="00C169A5" w:rsidRPr="00390987">
        <w:rPr>
          <w:rFonts w:ascii="Calibri" w:hAnsi="Calibri"/>
        </w:rPr>
        <w:t>ating</w:t>
      </w:r>
      <w:r w:rsidRPr="00390987">
        <w:rPr>
          <w:rFonts w:ascii="Calibri" w:hAnsi="Calibri"/>
        </w:rPr>
        <w:t xml:space="preserve"> of the classroom is affected by one individual who stands out in their approach to the </w:t>
      </w:r>
      <w:r w:rsidR="00BD643F">
        <w:rPr>
          <w:rFonts w:ascii="Calibri" w:hAnsi="Calibri"/>
        </w:rPr>
        <w:t>child</w:t>
      </w:r>
      <w:r w:rsidRPr="00390987">
        <w:rPr>
          <w:rFonts w:ascii="Calibri" w:hAnsi="Calibri"/>
        </w:rPr>
        <w:t xml:space="preserve">. This child/staff ratings grid allows the </w:t>
      </w:r>
      <w:r w:rsidR="00BD643F">
        <w:rPr>
          <w:rFonts w:ascii="Calibri" w:hAnsi="Calibri"/>
        </w:rPr>
        <w:t>Teaching PLAY rater</w:t>
      </w:r>
      <w:r w:rsidRPr="00390987">
        <w:rPr>
          <w:rFonts w:ascii="Calibri" w:hAnsi="Calibri"/>
        </w:rPr>
        <w:t xml:space="preserve"> to individualize scoring across categories using the rating scale. Write the staff </w:t>
      </w:r>
      <w:r w:rsidR="00271775">
        <w:rPr>
          <w:rFonts w:ascii="Calibri" w:hAnsi="Calibri"/>
        </w:rPr>
        <w:t>name</w:t>
      </w:r>
      <w:r w:rsidRPr="00390987">
        <w:rPr>
          <w:rFonts w:ascii="Calibri" w:hAnsi="Calibri"/>
        </w:rPr>
        <w:t xml:space="preserve"> in the column on the left and place the ratings from 1 to 5 in the boxes under each of the categories. </w:t>
      </w:r>
    </w:p>
    <w:p w14:paraId="3F42DD84" w14:textId="77777777" w:rsidR="006B1DC7" w:rsidRPr="00390987" w:rsidRDefault="006B1DC7" w:rsidP="002D57D7">
      <w:pPr>
        <w:jc w:val="both"/>
        <w:rPr>
          <w:rFonts w:ascii="Calibri" w:hAnsi="Calibri"/>
          <w:b/>
          <w:sz w:val="28"/>
          <w:szCs w:val="28"/>
        </w:rPr>
      </w:pPr>
    </w:p>
    <w:p w14:paraId="0338D8D0" w14:textId="77777777" w:rsidR="003D5A5C" w:rsidRPr="00390987" w:rsidRDefault="003D5A5C" w:rsidP="002D57D7">
      <w:pPr>
        <w:jc w:val="both"/>
        <w:rPr>
          <w:rFonts w:ascii="Calibri" w:hAnsi="Calibri"/>
          <w:b/>
        </w:rPr>
      </w:pPr>
      <w:r w:rsidRPr="00390987">
        <w:rPr>
          <w:rFonts w:ascii="Calibri" w:hAnsi="Calibri"/>
          <w:b/>
        </w:rPr>
        <w:t>Category</w:t>
      </w:r>
    </w:p>
    <w:p w14:paraId="36E25E75" w14:textId="77777777" w:rsidR="003D5A5C" w:rsidRPr="00390987" w:rsidRDefault="003D5A5C" w:rsidP="002D57D7">
      <w:pPr>
        <w:numPr>
          <w:ilvl w:val="0"/>
          <w:numId w:val="4"/>
        </w:numPr>
        <w:jc w:val="both"/>
        <w:rPr>
          <w:rFonts w:ascii="Calibri" w:hAnsi="Calibri"/>
        </w:rPr>
      </w:pPr>
      <w:r w:rsidRPr="00390987">
        <w:rPr>
          <w:rFonts w:ascii="Calibri" w:hAnsi="Calibri"/>
        </w:rPr>
        <w:t>Sensory approach</w:t>
      </w:r>
    </w:p>
    <w:p w14:paraId="254E7F81" w14:textId="77777777" w:rsidR="003D5A5C" w:rsidRPr="00390987" w:rsidRDefault="003D5A5C" w:rsidP="002D57D7">
      <w:pPr>
        <w:numPr>
          <w:ilvl w:val="0"/>
          <w:numId w:val="4"/>
        </w:numPr>
        <w:jc w:val="both"/>
        <w:rPr>
          <w:rFonts w:ascii="Calibri" w:hAnsi="Calibri"/>
        </w:rPr>
      </w:pPr>
      <w:r w:rsidRPr="00390987">
        <w:rPr>
          <w:rFonts w:ascii="Calibri" w:hAnsi="Calibri"/>
        </w:rPr>
        <w:t>Sensitivity (Reading the Children’s Cues)</w:t>
      </w:r>
    </w:p>
    <w:p w14:paraId="4F7E4FE7" w14:textId="77777777" w:rsidR="003D5A5C" w:rsidRPr="00390987" w:rsidRDefault="003D5A5C" w:rsidP="002D57D7">
      <w:pPr>
        <w:numPr>
          <w:ilvl w:val="0"/>
          <w:numId w:val="4"/>
        </w:numPr>
        <w:jc w:val="both"/>
        <w:rPr>
          <w:rFonts w:ascii="Calibri" w:hAnsi="Calibri"/>
        </w:rPr>
      </w:pPr>
      <w:r w:rsidRPr="00390987">
        <w:rPr>
          <w:rFonts w:ascii="Calibri" w:hAnsi="Calibri"/>
        </w:rPr>
        <w:t xml:space="preserve">Responsivity (Following the Children’s Lead) </w:t>
      </w:r>
    </w:p>
    <w:p w14:paraId="3BCC3B2B" w14:textId="77777777" w:rsidR="003D5A5C" w:rsidRPr="00390987" w:rsidRDefault="003D5A5C" w:rsidP="002D57D7">
      <w:pPr>
        <w:numPr>
          <w:ilvl w:val="0"/>
          <w:numId w:val="4"/>
        </w:numPr>
        <w:jc w:val="both"/>
        <w:rPr>
          <w:rFonts w:ascii="Calibri" w:hAnsi="Calibri"/>
        </w:rPr>
      </w:pPr>
      <w:r w:rsidRPr="00390987">
        <w:rPr>
          <w:rFonts w:ascii="Calibri" w:hAnsi="Calibri"/>
        </w:rPr>
        <w:t>Effective Interaction (Getting Circles)</w:t>
      </w:r>
    </w:p>
    <w:p w14:paraId="2506A9D4" w14:textId="77777777" w:rsidR="003D5A5C" w:rsidRPr="00390987" w:rsidRDefault="003D5A5C" w:rsidP="002D57D7">
      <w:pPr>
        <w:numPr>
          <w:ilvl w:val="0"/>
          <w:numId w:val="4"/>
        </w:numPr>
        <w:jc w:val="both"/>
        <w:rPr>
          <w:rFonts w:ascii="Calibri" w:hAnsi="Calibri"/>
        </w:rPr>
      </w:pPr>
      <w:r w:rsidRPr="00390987">
        <w:rPr>
          <w:rFonts w:ascii="Calibri" w:hAnsi="Calibri"/>
        </w:rPr>
        <w:t xml:space="preserve">Interaction at the right FDL </w:t>
      </w:r>
    </w:p>
    <w:p w14:paraId="0BADEF41" w14:textId="77777777" w:rsidR="003D5A5C" w:rsidRPr="00390987" w:rsidRDefault="00822E57" w:rsidP="002D57D7">
      <w:pPr>
        <w:numPr>
          <w:ilvl w:val="0"/>
          <w:numId w:val="4"/>
        </w:numPr>
        <w:jc w:val="both"/>
        <w:rPr>
          <w:rFonts w:ascii="Calibri" w:hAnsi="Calibri"/>
        </w:rPr>
      </w:pPr>
      <w:r w:rsidRPr="00390987">
        <w:rPr>
          <w:rFonts w:ascii="Calibri" w:hAnsi="Calibri"/>
        </w:rPr>
        <w:t>Peer-to-peer</w:t>
      </w:r>
      <w:r w:rsidR="003D5A5C" w:rsidRPr="00390987">
        <w:rPr>
          <w:rFonts w:ascii="Calibri" w:hAnsi="Calibri"/>
        </w:rPr>
        <w:t xml:space="preserve"> interaction</w:t>
      </w:r>
    </w:p>
    <w:p w14:paraId="2AC03DCC" w14:textId="77777777" w:rsidR="003D5A5C" w:rsidRPr="00390987" w:rsidRDefault="003D5A5C" w:rsidP="002D57D7">
      <w:pPr>
        <w:numPr>
          <w:ilvl w:val="0"/>
          <w:numId w:val="4"/>
        </w:numPr>
        <w:jc w:val="both"/>
        <w:rPr>
          <w:rFonts w:ascii="Calibri" w:hAnsi="Calibri"/>
        </w:rPr>
      </w:pPr>
      <w:r w:rsidRPr="00390987">
        <w:rPr>
          <w:rFonts w:ascii="Calibri" w:hAnsi="Calibri"/>
        </w:rPr>
        <w:t>Overall ‘fun with people’ in the classroom</w:t>
      </w:r>
    </w:p>
    <w:p w14:paraId="2C0F82E4" w14:textId="77777777" w:rsidR="003D5A5C" w:rsidRPr="00390987" w:rsidRDefault="003D5A5C" w:rsidP="002D57D7">
      <w:pPr>
        <w:jc w:val="both"/>
        <w:rPr>
          <w:rFonts w:ascii="Calibri" w:hAnsi="Calibri"/>
        </w:rPr>
      </w:pPr>
    </w:p>
    <w:p w14:paraId="6A1D3F1D" w14:textId="77777777" w:rsidR="003D5A5C" w:rsidRPr="00390987" w:rsidRDefault="003D5A5C" w:rsidP="002D57D7">
      <w:pPr>
        <w:jc w:val="both"/>
        <w:rPr>
          <w:rFonts w:ascii="Calibri" w:hAnsi="Calibri"/>
          <w:b/>
        </w:rPr>
      </w:pPr>
      <w:r w:rsidRPr="00390987">
        <w:rPr>
          <w:rFonts w:ascii="Calibri" w:hAnsi="Calibri"/>
          <w:b/>
        </w:rPr>
        <w:t xml:space="preserve">Ratings: </w:t>
      </w:r>
    </w:p>
    <w:p w14:paraId="7F0B3703" w14:textId="77777777" w:rsidR="003D5A5C" w:rsidRPr="00390987" w:rsidRDefault="003D5A5C" w:rsidP="002D57D7">
      <w:pPr>
        <w:ind w:left="720"/>
        <w:jc w:val="both"/>
        <w:rPr>
          <w:rFonts w:ascii="Calibri" w:hAnsi="Calibri"/>
        </w:rPr>
      </w:pPr>
      <w:r w:rsidRPr="00390987">
        <w:rPr>
          <w:rFonts w:ascii="Calibri" w:hAnsi="Calibri"/>
        </w:rPr>
        <w:t>5: Excellent</w:t>
      </w:r>
    </w:p>
    <w:p w14:paraId="6C4A7B7A" w14:textId="77777777" w:rsidR="003D5A5C" w:rsidRPr="00390987" w:rsidRDefault="003D5A5C" w:rsidP="002D57D7">
      <w:pPr>
        <w:ind w:left="720"/>
        <w:jc w:val="both"/>
        <w:rPr>
          <w:rFonts w:ascii="Calibri" w:hAnsi="Calibri"/>
        </w:rPr>
      </w:pPr>
      <w:r w:rsidRPr="00390987">
        <w:rPr>
          <w:rFonts w:ascii="Calibri" w:hAnsi="Calibri"/>
        </w:rPr>
        <w:t>4: Very good</w:t>
      </w:r>
    </w:p>
    <w:p w14:paraId="006FEE3C" w14:textId="77777777" w:rsidR="003D5A5C" w:rsidRPr="00390987" w:rsidRDefault="003D5A5C" w:rsidP="002D57D7">
      <w:pPr>
        <w:ind w:left="720"/>
        <w:jc w:val="both"/>
        <w:rPr>
          <w:rFonts w:ascii="Calibri" w:hAnsi="Calibri"/>
        </w:rPr>
      </w:pPr>
      <w:r w:rsidRPr="00390987">
        <w:rPr>
          <w:rFonts w:ascii="Calibri" w:hAnsi="Calibri"/>
        </w:rPr>
        <w:t>3: Good</w:t>
      </w:r>
    </w:p>
    <w:p w14:paraId="61133176" w14:textId="77777777" w:rsidR="003D5A5C" w:rsidRPr="00390987" w:rsidRDefault="003D5A5C" w:rsidP="002D57D7">
      <w:pPr>
        <w:ind w:left="720"/>
        <w:jc w:val="both"/>
        <w:rPr>
          <w:rFonts w:ascii="Calibri" w:hAnsi="Calibri"/>
        </w:rPr>
      </w:pPr>
      <w:r w:rsidRPr="00390987">
        <w:rPr>
          <w:rFonts w:ascii="Calibri" w:hAnsi="Calibri"/>
        </w:rPr>
        <w:t>2: Fair</w:t>
      </w:r>
    </w:p>
    <w:p w14:paraId="385D6884" w14:textId="77777777" w:rsidR="003D5A5C" w:rsidRPr="00390987" w:rsidRDefault="003D5A5C" w:rsidP="002D57D7">
      <w:pPr>
        <w:ind w:left="720"/>
        <w:jc w:val="both"/>
        <w:rPr>
          <w:rFonts w:ascii="Calibri" w:hAnsi="Calibri"/>
        </w:rPr>
      </w:pPr>
      <w:r w:rsidRPr="00390987">
        <w:rPr>
          <w:rFonts w:ascii="Calibri" w:hAnsi="Calibri"/>
        </w:rPr>
        <w:t>1: Poor</w:t>
      </w:r>
    </w:p>
    <w:p w14:paraId="727F5D6D" w14:textId="77777777" w:rsidR="006B1DC7" w:rsidRPr="00390987" w:rsidRDefault="006B1DC7" w:rsidP="002D57D7">
      <w:pPr>
        <w:jc w:val="both"/>
        <w:rPr>
          <w:rFonts w:ascii="Calibri" w:hAnsi="Calibri"/>
          <w:b/>
          <w:sz w:val="28"/>
          <w:szCs w:val="28"/>
        </w:rPr>
      </w:pPr>
    </w:p>
    <w:p w14:paraId="1B3017C2" w14:textId="77777777" w:rsidR="006B1DC7" w:rsidRPr="00390987" w:rsidRDefault="007C41B8" w:rsidP="002D57D7">
      <w:pPr>
        <w:jc w:val="both"/>
        <w:rPr>
          <w:rFonts w:ascii="Calibri" w:hAnsi="Calibri"/>
          <w:b/>
        </w:rPr>
      </w:pPr>
      <w:r w:rsidRPr="00390987">
        <w:rPr>
          <w:rFonts w:ascii="Calibri" w:hAnsi="Calibri"/>
          <w:b/>
        </w:rPr>
        <w:t>Example:</w:t>
      </w:r>
    </w:p>
    <w:p w14:paraId="1F0C3C61" w14:textId="77777777" w:rsidR="006B1DC7" w:rsidRPr="00390987" w:rsidRDefault="006B1DC7" w:rsidP="002D57D7">
      <w:pPr>
        <w:jc w:val="both"/>
        <w:rPr>
          <w:rFonts w:ascii="Calibri" w:hAnsi="Calibri"/>
        </w:rPr>
      </w:pPr>
      <w:r w:rsidRPr="00390987">
        <w:rPr>
          <w:rFonts w:ascii="Calibri" w:hAnsi="Calibri"/>
        </w:rPr>
        <w:t xml:space="preserve">For example:  If </w:t>
      </w:r>
      <w:r w:rsidR="00BD643F">
        <w:rPr>
          <w:rFonts w:ascii="Calibri" w:hAnsi="Calibri"/>
        </w:rPr>
        <w:t>the child</w:t>
      </w:r>
      <w:r w:rsidRPr="00390987">
        <w:rPr>
          <w:rFonts w:ascii="Calibri" w:hAnsi="Calibri"/>
        </w:rPr>
        <w:t xml:space="preserve"> and Sally Smith (</w:t>
      </w:r>
      <w:r w:rsidR="00284DAB" w:rsidRPr="00390987">
        <w:rPr>
          <w:rFonts w:ascii="Calibri" w:hAnsi="Calibri"/>
        </w:rPr>
        <w:t>teach</w:t>
      </w:r>
      <w:r w:rsidR="00BD643F">
        <w:rPr>
          <w:rFonts w:ascii="Calibri" w:hAnsi="Calibri"/>
        </w:rPr>
        <w:t>er</w:t>
      </w:r>
      <w:r w:rsidRPr="00390987">
        <w:rPr>
          <w:rFonts w:ascii="Calibri" w:hAnsi="Calibri"/>
        </w:rPr>
        <w:t xml:space="preserve">) are to be rated separately and Sally is good in all categories she would receive a ‘3’ in the row across from her name and the child’s name. If </w:t>
      </w:r>
      <w:r w:rsidR="00BD643F">
        <w:rPr>
          <w:rFonts w:ascii="Calibri" w:hAnsi="Calibri"/>
        </w:rPr>
        <w:t>the child</w:t>
      </w:r>
      <w:r w:rsidR="00284DAB" w:rsidRPr="00390987">
        <w:rPr>
          <w:rFonts w:ascii="Calibri" w:hAnsi="Calibri"/>
        </w:rPr>
        <w:t xml:space="preserve"> and Margaret Miller (paraprofessional) need to be rated separately their scores would be listed as below.</w:t>
      </w:r>
    </w:p>
    <w:p w14:paraId="337512FB" w14:textId="77777777" w:rsidR="006B1DC7" w:rsidRPr="00390987" w:rsidRDefault="006B1DC7" w:rsidP="002D57D7">
      <w:pPr>
        <w:jc w:val="both"/>
        <w:rPr>
          <w:rFonts w:ascii="Calibri" w:hAnsi="Calibri"/>
          <w:b/>
          <w:sz w:val="28"/>
          <w:szCs w:val="28"/>
        </w:rPr>
      </w:pPr>
    </w:p>
    <w:p w14:paraId="2D65F470" w14:textId="77777777" w:rsidR="007C41B8" w:rsidRPr="00390987" w:rsidRDefault="00CE3834" w:rsidP="002D57D7">
      <w:pPr>
        <w:jc w:val="both"/>
        <w:rPr>
          <w:rFonts w:ascii="Calibri" w:hAnsi="Calibri"/>
          <w:b/>
          <w:sz w:val="28"/>
          <w:szCs w:val="28"/>
        </w:rPr>
      </w:pPr>
      <w:r>
        <w:rPr>
          <w:rFonts w:ascii="Calibri" w:hAnsi="Calibri"/>
          <w:b/>
          <w:sz w:val="28"/>
          <w:szCs w:val="28"/>
        </w:rPr>
        <w:t>EXAMPLE:</w:t>
      </w:r>
    </w:p>
    <w:tbl>
      <w:tblPr>
        <w:tblStyle w:val="TableGrid"/>
        <w:tblW w:w="0" w:type="auto"/>
        <w:tblLook w:val="04A0" w:firstRow="1" w:lastRow="0" w:firstColumn="1" w:lastColumn="0" w:noHBand="0" w:noVBand="1"/>
      </w:tblPr>
      <w:tblGrid>
        <w:gridCol w:w="1321"/>
        <w:gridCol w:w="1048"/>
        <w:gridCol w:w="1047"/>
        <w:gridCol w:w="1047"/>
        <w:gridCol w:w="1048"/>
        <w:gridCol w:w="1046"/>
        <w:gridCol w:w="1047"/>
        <w:gridCol w:w="1026"/>
      </w:tblGrid>
      <w:tr w:rsidR="003D5A5C" w:rsidRPr="00390987" w14:paraId="0A7E5106" w14:textId="77777777">
        <w:tc>
          <w:tcPr>
            <w:tcW w:w="1331" w:type="dxa"/>
            <w:shd w:val="clear" w:color="auto" w:fill="DBE5F1" w:themeFill="accent1" w:themeFillTint="33"/>
          </w:tcPr>
          <w:p w14:paraId="3B5F2A94" w14:textId="77777777" w:rsidR="003D5A5C" w:rsidRPr="00390987" w:rsidRDefault="003D5A5C" w:rsidP="002D57D7">
            <w:pPr>
              <w:jc w:val="both"/>
              <w:rPr>
                <w:rFonts w:ascii="Calibri" w:hAnsi="Calibri"/>
                <w:b/>
              </w:rPr>
            </w:pPr>
            <w:r w:rsidRPr="00390987">
              <w:rPr>
                <w:rFonts w:ascii="Calibri" w:hAnsi="Calibri"/>
                <w:b/>
              </w:rPr>
              <w:t>Category</w:t>
            </w:r>
          </w:p>
        </w:tc>
        <w:tc>
          <w:tcPr>
            <w:tcW w:w="1079" w:type="dxa"/>
            <w:shd w:val="clear" w:color="auto" w:fill="DBE5F1" w:themeFill="accent1" w:themeFillTint="33"/>
          </w:tcPr>
          <w:p w14:paraId="4CF14AF4" w14:textId="77777777" w:rsidR="003D5A5C" w:rsidRPr="00390987" w:rsidRDefault="003D5A5C" w:rsidP="002D57D7">
            <w:pPr>
              <w:jc w:val="both"/>
              <w:rPr>
                <w:rFonts w:ascii="Calibri" w:hAnsi="Calibri"/>
                <w:b/>
              </w:rPr>
            </w:pPr>
            <w:r w:rsidRPr="00390987">
              <w:rPr>
                <w:rFonts w:ascii="Calibri" w:hAnsi="Calibri"/>
                <w:b/>
              </w:rPr>
              <w:t>A</w:t>
            </w:r>
          </w:p>
        </w:tc>
        <w:tc>
          <w:tcPr>
            <w:tcW w:w="1078" w:type="dxa"/>
            <w:shd w:val="clear" w:color="auto" w:fill="DBE5F1" w:themeFill="accent1" w:themeFillTint="33"/>
          </w:tcPr>
          <w:p w14:paraId="5FD54EA7" w14:textId="77777777" w:rsidR="003D5A5C" w:rsidRPr="00390987" w:rsidRDefault="003D5A5C" w:rsidP="002D57D7">
            <w:pPr>
              <w:jc w:val="both"/>
              <w:rPr>
                <w:rFonts w:ascii="Calibri" w:hAnsi="Calibri"/>
                <w:b/>
              </w:rPr>
            </w:pPr>
            <w:r w:rsidRPr="00390987">
              <w:rPr>
                <w:rFonts w:ascii="Calibri" w:hAnsi="Calibri"/>
                <w:b/>
              </w:rPr>
              <w:t>B</w:t>
            </w:r>
          </w:p>
        </w:tc>
        <w:tc>
          <w:tcPr>
            <w:tcW w:w="1078" w:type="dxa"/>
            <w:shd w:val="clear" w:color="auto" w:fill="DBE5F1" w:themeFill="accent1" w:themeFillTint="33"/>
          </w:tcPr>
          <w:p w14:paraId="1537389C" w14:textId="77777777" w:rsidR="003D5A5C" w:rsidRPr="00390987" w:rsidRDefault="003D5A5C" w:rsidP="002D57D7">
            <w:pPr>
              <w:jc w:val="both"/>
              <w:rPr>
                <w:rFonts w:ascii="Calibri" w:hAnsi="Calibri"/>
                <w:b/>
              </w:rPr>
            </w:pPr>
            <w:r w:rsidRPr="00390987">
              <w:rPr>
                <w:rFonts w:ascii="Calibri" w:hAnsi="Calibri"/>
                <w:b/>
              </w:rPr>
              <w:t>C</w:t>
            </w:r>
          </w:p>
        </w:tc>
        <w:tc>
          <w:tcPr>
            <w:tcW w:w="1078" w:type="dxa"/>
            <w:shd w:val="clear" w:color="auto" w:fill="DBE5F1" w:themeFill="accent1" w:themeFillTint="33"/>
          </w:tcPr>
          <w:p w14:paraId="02836748" w14:textId="77777777" w:rsidR="003D5A5C" w:rsidRPr="00390987" w:rsidRDefault="003D5A5C" w:rsidP="002D57D7">
            <w:pPr>
              <w:jc w:val="both"/>
              <w:rPr>
                <w:rFonts w:ascii="Calibri" w:hAnsi="Calibri"/>
                <w:b/>
              </w:rPr>
            </w:pPr>
            <w:r w:rsidRPr="00390987">
              <w:rPr>
                <w:rFonts w:ascii="Calibri" w:hAnsi="Calibri"/>
                <w:b/>
              </w:rPr>
              <w:t>D</w:t>
            </w:r>
          </w:p>
        </w:tc>
        <w:tc>
          <w:tcPr>
            <w:tcW w:w="1078" w:type="dxa"/>
            <w:shd w:val="clear" w:color="auto" w:fill="DBE5F1" w:themeFill="accent1" w:themeFillTint="33"/>
          </w:tcPr>
          <w:p w14:paraId="061DE7E3" w14:textId="77777777" w:rsidR="003D5A5C" w:rsidRPr="00390987" w:rsidRDefault="003D5A5C" w:rsidP="002D57D7">
            <w:pPr>
              <w:jc w:val="both"/>
              <w:rPr>
                <w:rFonts w:ascii="Calibri" w:hAnsi="Calibri"/>
                <w:b/>
              </w:rPr>
            </w:pPr>
            <w:r w:rsidRPr="00390987">
              <w:rPr>
                <w:rFonts w:ascii="Calibri" w:hAnsi="Calibri"/>
                <w:b/>
              </w:rPr>
              <w:t>E</w:t>
            </w:r>
          </w:p>
        </w:tc>
        <w:tc>
          <w:tcPr>
            <w:tcW w:w="1079" w:type="dxa"/>
            <w:shd w:val="clear" w:color="auto" w:fill="DBE5F1" w:themeFill="accent1" w:themeFillTint="33"/>
          </w:tcPr>
          <w:p w14:paraId="4455A1D2" w14:textId="77777777" w:rsidR="003D5A5C" w:rsidRPr="00390987" w:rsidRDefault="003D5A5C" w:rsidP="002D57D7">
            <w:pPr>
              <w:jc w:val="both"/>
              <w:rPr>
                <w:rFonts w:ascii="Calibri" w:hAnsi="Calibri"/>
                <w:b/>
              </w:rPr>
            </w:pPr>
            <w:r w:rsidRPr="00390987">
              <w:rPr>
                <w:rFonts w:ascii="Calibri" w:hAnsi="Calibri"/>
                <w:b/>
              </w:rPr>
              <w:t>F</w:t>
            </w:r>
          </w:p>
        </w:tc>
        <w:tc>
          <w:tcPr>
            <w:tcW w:w="1055" w:type="dxa"/>
            <w:shd w:val="clear" w:color="auto" w:fill="DBE5F1" w:themeFill="accent1" w:themeFillTint="33"/>
          </w:tcPr>
          <w:p w14:paraId="242DC228" w14:textId="77777777" w:rsidR="003D5A5C" w:rsidRPr="00390987" w:rsidRDefault="003D5A5C" w:rsidP="002D57D7">
            <w:pPr>
              <w:jc w:val="both"/>
              <w:rPr>
                <w:rFonts w:ascii="Calibri" w:hAnsi="Calibri"/>
                <w:b/>
              </w:rPr>
            </w:pPr>
            <w:r w:rsidRPr="00390987">
              <w:rPr>
                <w:rFonts w:ascii="Calibri" w:hAnsi="Calibri"/>
                <w:b/>
              </w:rPr>
              <w:t>G</w:t>
            </w:r>
          </w:p>
        </w:tc>
      </w:tr>
      <w:tr w:rsidR="003D5A5C" w:rsidRPr="00390987" w14:paraId="226EFEB1" w14:textId="77777777">
        <w:tc>
          <w:tcPr>
            <w:tcW w:w="1331" w:type="dxa"/>
            <w:shd w:val="clear" w:color="auto" w:fill="F2F2F2" w:themeFill="background1" w:themeFillShade="F2"/>
          </w:tcPr>
          <w:p w14:paraId="2AF71A83" w14:textId="77777777" w:rsidR="003D5A5C" w:rsidRPr="00390987" w:rsidRDefault="003D5A5C" w:rsidP="002D57D7">
            <w:pPr>
              <w:jc w:val="both"/>
              <w:rPr>
                <w:rFonts w:ascii="Calibri" w:hAnsi="Calibri"/>
              </w:rPr>
            </w:pPr>
            <w:r w:rsidRPr="00390987">
              <w:rPr>
                <w:rFonts w:ascii="Calibri" w:hAnsi="Calibri"/>
              </w:rPr>
              <w:t>Staff</w:t>
            </w:r>
          </w:p>
          <w:p w14:paraId="64C0EA6E" w14:textId="41664486" w:rsidR="003D5A5C" w:rsidRPr="00390987" w:rsidRDefault="00271775" w:rsidP="002D57D7">
            <w:pPr>
              <w:jc w:val="both"/>
              <w:rPr>
                <w:rFonts w:ascii="Calibri" w:hAnsi="Calibri"/>
              </w:rPr>
            </w:pPr>
            <w:r>
              <w:rPr>
                <w:rFonts w:ascii="Calibri" w:hAnsi="Calibri"/>
              </w:rPr>
              <w:t>Name</w:t>
            </w:r>
          </w:p>
        </w:tc>
        <w:tc>
          <w:tcPr>
            <w:tcW w:w="1079" w:type="dxa"/>
          </w:tcPr>
          <w:p w14:paraId="57EE6BCE" w14:textId="77777777" w:rsidR="003D5A5C" w:rsidRPr="00390987" w:rsidRDefault="003D5A5C" w:rsidP="002D57D7">
            <w:pPr>
              <w:jc w:val="both"/>
              <w:rPr>
                <w:rFonts w:ascii="Calibri" w:hAnsi="Calibri"/>
              </w:rPr>
            </w:pPr>
          </w:p>
        </w:tc>
        <w:tc>
          <w:tcPr>
            <w:tcW w:w="1078" w:type="dxa"/>
          </w:tcPr>
          <w:p w14:paraId="70AAA29D" w14:textId="77777777" w:rsidR="003D5A5C" w:rsidRPr="00390987" w:rsidRDefault="003D5A5C" w:rsidP="002D57D7">
            <w:pPr>
              <w:jc w:val="both"/>
              <w:rPr>
                <w:rFonts w:ascii="Calibri" w:hAnsi="Calibri"/>
              </w:rPr>
            </w:pPr>
          </w:p>
        </w:tc>
        <w:tc>
          <w:tcPr>
            <w:tcW w:w="1078" w:type="dxa"/>
          </w:tcPr>
          <w:p w14:paraId="5D2D46A3" w14:textId="77777777" w:rsidR="003D5A5C" w:rsidRPr="00390987" w:rsidRDefault="003D5A5C" w:rsidP="002D57D7">
            <w:pPr>
              <w:jc w:val="both"/>
              <w:rPr>
                <w:rFonts w:ascii="Calibri" w:hAnsi="Calibri"/>
              </w:rPr>
            </w:pPr>
          </w:p>
        </w:tc>
        <w:tc>
          <w:tcPr>
            <w:tcW w:w="1078" w:type="dxa"/>
          </w:tcPr>
          <w:p w14:paraId="2CFBC0BF" w14:textId="77777777" w:rsidR="003D5A5C" w:rsidRPr="00390987" w:rsidRDefault="003D5A5C" w:rsidP="002D57D7">
            <w:pPr>
              <w:jc w:val="both"/>
              <w:rPr>
                <w:rFonts w:ascii="Calibri" w:hAnsi="Calibri"/>
              </w:rPr>
            </w:pPr>
          </w:p>
        </w:tc>
        <w:tc>
          <w:tcPr>
            <w:tcW w:w="1078" w:type="dxa"/>
          </w:tcPr>
          <w:p w14:paraId="511E1795" w14:textId="77777777" w:rsidR="003D5A5C" w:rsidRPr="00390987" w:rsidRDefault="003D5A5C" w:rsidP="002D57D7">
            <w:pPr>
              <w:jc w:val="both"/>
              <w:rPr>
                <w:rFonts w:ascii="Calibri" w:hAnsi="Calibri"/>
              </w:rPr>
            </w:pPr>
          </w:p>
        </w:tc>
        <w:tc>
          <w:tcPr>
            <w:tcW w:w="1079" w:type="dxa"/>
          </w:tcPr>
          <w:p w14:paraId="0A7B91D0" w14:textId="77777777" w:rsidR="003D5A5C" w:rsidRPr="00390987" w:rsidRDefault="003D5A5C" w:rsidP="002D57D7">
            <w:pPr>
              <w:jc w:val="both"/>
              <w:rPr>
                <w:rFonts w:ascii="Calibri" w:hAnsi="Calibri"/>
              </w:rPr>
            </w:pPr>
          </w:p>
        </w:tc>
        <w:tc>
          <w:tcPr>
            <w:tcW w:w="1055" w:type="dxa"/>
          </w:tcPr>
          <w:p w14:paraId="41959481" w14:textId="77777777" w:rsidR="003D5A5C" w:rsidRPr="00390987" w:rsidRDefault="003D5A5C" w:rsidP="002D57D7">
            <w:pPr>
              <w:jc w:val="both"/>
              <w:rPr>
                <w:rFonts w:ascii="Calibri" w:hAnsi="Calibri"/>
              </w:rPr>
            </w:pPr>
          </w:p>
        </w:tc>
      </w:tr>
      <w:tr w:rsidR="003D5A5C" w:rsidRPr="00390987" w14:paraId="508182A2" w14:textId="77777777">
        <w:tc>
          <w:tcPr>
            <w:tcW w:w="1331" w:type="dxa"/>
            <w:shd w:val="clear" w:color="auto" w:fill="F2F2F2" w:themeFill="background1" w:themeFillShade="F2"/>
          </w:tcPr>
          <w:p w14:paraId="172DA060" w14:textId="01CFDF51" w:rsidR="003D5A5C" w:rsidRPr="00390987" w:rsidRDefault="00271775" w:rsidP="002D57D7">
            <w:pPr>
              <w:jc w:val="both"/>
              <w:rPr>
                <w:rFonts w:ascii="Calibri" w:hAnsi="Calibri"/>
              </w:rPr>
            </w:pPr>
            <w:r>
              <w:rPr>
                <w:rFonts w:ascii="Calibri" w:hAnsi="Calibri"/>
              </w:rPr>
              <w:t>Sarah M.</w:t>
            </w:r>
          </w:p>
        </w:tc>
        <w:tc>
          <w:tcPr>
            <w:tcW w:w="1079" w:type="dxa"/>
          </w:tcPr>
          <w:p w14:paraId="4C6E2EB5" w14:textId="77777777" w:rsidR="003D5A5C" w:rsidRPr="00390987" w:rsidRDefault="006B1DC7" w:rsidP="002D57D7">
            <w:pPr>
              <w:jc w:val="both"/>
              <w:rPr>
                <w:rFonts w:ascii="Calibri" w:hAnsi="Calibri"/>
              </w:rPr>
            </w:pPr>
            <w:r w:rsidRPr="00390987">
              <w:rPr>
                <w:rFonts w:ascii="Calibri" w:hAnsi="Calibri"/>
              </w:rPr>
              <w:t>3</w:t>
            </w:r>
          </w:p>
        </w:tc>
        <w:tc>
          <w:tcPr>
            <w:tcW w:w="1078" w:type="dxa"/>
          </w:tcPr>
          <w:p w14:paraId="3A02B98F" w14:textId="77777777" w:rsidR="003D5A5C" w:rsidRPr="00390987" w:rsidRDefault="006B1DC7" w:rsidP="002D57D7">
            <w:pPr>
              <w:jc w:val="both"/>
              <w:rPr>
                <w:rFonts w:ascii="Calibri" w:hAnsi="Calibri"/>
              </w:rPr>
            </w:pPr>
            <w:r w:rsidRPr="00390987">
              <w:rPr>
                <w:rFonts w:ascii="Calibri" w:hAnsi="Calibri"/>
              </w:rPr>
              <w:t>3</w:t>
            </w:r>
          </w:p>
        </w:tc>
        <w:tc>
          <w:tcPr>
            <w:tcW w:w="1078" w:type="dxa"/>
          </w:tcPr>
          <w:p w14:paraId="15957AB1" w14:textId="77777777" w:rsidR="003D5A5C" w:rsidRPr="00390987" w:rsidRDefault="006B1DC7" w:rsidP="002D57D7">
            <w:pPr>
              <w:jc w:val="both"/>
              <w:rPr>
                <w:rFonts w:ascii="Calibri" w:hAnsi="Calibri"/>
              </w:rPr>
            </w:pPr>
            <w:r w:rsidRPr="00390987">
              <w:rPr>
                <w:rFonts w:ascii="Calibri" w:hAnsi="Calibri"/>
              </w:rPr>
              <w:t>3</w:t>
            </w:r>
          </w:p>
        </w:tc>
        <w:tc>
          <w:tcPr>
            <w:tcW w:w="1078" w:type="dxa"/>
          </w:tcPr>
          <w:p w14:paraId="2290A6AE" w14:textId="77777777" w:rsidR="003D5A5C" w:rsidRPr="00390987" w:rsidRDefault="006B1DC7" w:rsidP="002D57D7">
            <w:pPr>
              <w:jc w:val="both"/>
              <w:rPr>
                <w:rFonts w:ascii="Calibri" w:hAnsi="Calibri"/>
              </w:rPr>
            </w:pPr>
            <w:r w:rsidRPr="00390987">
              <w:rPr>
                <w:rFonts w:ascii="Calibri" w:hAnsi="Calibri"/>
              </w:rPr>
              <w:t>3</w:t>
            </w:r>
          </w:p>
        </w:tc>
        <w:tc>
          <w:tcPr>
            <w:tcW w:w="1078" w:type="dxa"/>
          </w:tcPr>
          <w:p w14:paraId="2257148A" w14:textId="77777777" w:rsidR="003D5A5C" w:rsidRPr="00390987" w:rsidRDefault="006B1DC7" w:rsidP="002D57D7">
            <w:pPr>
              <w:jc w:val="both"/>
              <w:rPr>
                <w:rFonts w:ascii="Calibri" w:hAnsi="Calibri"/>
              </w:rPr>
            </w:pPr>
            <w:r w:rsidRPr="00390987">
              <w:rPr>
                <w:rFonts w:ascii="Calibri" w:hAnsi="Calibri"/>
              </w:rPr>
              <w:t>3</w:t>
            </w:r>
          </w:p>
        </w:tc>
        <w:tc>
          <w:tcPr>
            <w:tcW w:w="1079" w:type="dxa"/>
          </w:tcPr>
          <w:p w14:paraId="01BBB5DF" w14:textId="77777777" w:rsidR="003D5A5C" w:rsidRPr="00390987" w:rsidRDefault="006B1DC7" w:rsidP="002D57D7">
            <w:pPr>
              <w:jc w:val="both"/>
              <w:rPr>
                <w:rFonts w:ascii="Calibri" w:hAnsi="Calibri"/>
              </w:rPr>
            </w:pPr>
            <w:r w:rsidRPr="00390987">
              <w:rPr>
                <w:rFonts w:ascii="Calibri" w:hAnsi="Calibri"/>
              </w:rPr>
              <w:t>3</w:t>
            </w:r>
          </w:p>
        </w:tc>
        <w:tc>
          <w:tcPr>
            <w:tcW w:w="1055" w:type="dxa"/>
          </w:tcPr>
          <w:p w14:paraId="193CE748" w14:textId="77777777" w:rsidR="003D5A5C" w:rsidRPr="00390987" w:rsidRDefault="006B1DC7" w:rsidP="002D57D7">
            <w:pPr>
              <w:jc w:val="both"/>
              <w:rPr>
                <w:rFonts w:ascii="Calibri" w:hAnsi="Calibri"/>
              </w:rPr>
            </w:pPr>
            <w:r w:rsidRPr="00390987">
              <w:rPr>
                <w:rFonts w:ascii="Calibri" w:hAnsi="Calibri"/>
              </w:rPr>
              <w:t>3</w:t>
            </w:r>
          </w:p>
        </w:tc>
      </w:tr>
      <w:tr w:rsidR="003D5A5C" w:rsidRPr="00390987" w14:paraId="303A58C1" w14:textId="77777777">
        <w:tc>
          <w:tcPr>
            <w:tcW w:w="1331" w:type="dxa"/>
            <w:shd w:val="clear" w:color="auto" w:fill="F2F2F2" w:themeFill="background1" w:themeFillShade="F2"/>
          </w:tcPr>
          <w:p w14:paraId="137D6AA7" w14:textId="1EB6D34F" w:rsidR="003D5A5C" w:rsidRPr="00390987" w:rsidRDefault="00271775" w:rsidP="002D57D7">
            <w:pPr>
              <w:jc w:val="both"/>
              <w:rPr>
                <w:rFonts w:ascii="Calibri" w:hAnsi="Calibri"/>
              </w:rPr>
            </w:pPr>
            <w:r>
              <w:rPr>
                <w:rFonts w:ascii="Calibri" w:hAnsi="Calibri"/>
              </w:rPr>
              <w:t>Max L.</w:t>
            </w:r>
          </w:p>
        </w:tc>
        <w:tc>
          <w:tcPr>
            <w:tcW w:w="1079" w:type="dxa"/>
          </w:tcPr>
          <w:p w14:paraId="4D714E6D" w14:textId="77777777" w:rsidR="003D5A5C" w:rsidRPr="00390987" w:rsidRDefault="00284DAB" w:rsidP="002D57D7">
            <w:pPr>
              <w:jc w:val="both"/>
              <w:rPr>
                <w:rFonts w:ascii="Calibri" w:hAnsi="Calibri"/>
              </w:rPr>
            </w:pPr>
            <w:r w:rsidRPr="00390987">
              <w:rPr>
                <w:rFonts w:ascii="Calibri" w:hAnsi="Calibri"/>
              </w:rPr>
              <w:t>2</w:t>
            </w:r>
          </w:p>
        </w:tc>
        <w:tc>
          <w:tcPr>
            <w:tcW w:w="1078" w:type="dxa"/>
          </w:tcPr>
          <w:p w14:paraId="0EDA8990" w14:textId="77777777" w:rsidR="003D5A5C" w:rsidRPr="00390987" w:rsidRDefault="00284DAB" w:rsidP="002D57D7">
            <w:pPr>
              <w:jc w:val="both"/>
              <w:rPr>
                <w:rFonts w:ascii="Calibri" w:hAnsi="Calibri"/>
              </w:rPr>
            </w:pPr>
            <w:r w:rsidRPr="00390987">
              <w:rPr>
                <w:rFonts w:ascii="Calibri" w:hAnsi="Calibri"/>
              </w:rPr>
              <w:t>1</w:t>
            </w:r>
          </w:p>
        </w:tc>
        <w:tc>
          <w:tcPr>
            <w:tcW w:w="1078" w:type="dxa"/>
          </w:tcPr>
          <w:p w14:paraId="70DC043E" w14:textId="77777777" w:rsidR="003D5A5C" w:rsidRPr="00390987" w:rsidRDefault="00284DAB" w:rsidP="002D57D7">
            <w:pPr>
              <w:jc w:val="both"/>
              <w:rPr>
                <w:rFonts w:ascii="Calibri" w:hAnsi="Calibri"/>
              </w:rPr>
            </w:pPr>
            <w:r w:rsidRPr="00390987">
              <w:rPr>
                <w:rFonts w:ascii="Calibri" w:hAnsi="Calibri"/>
              </w:rPr>
              <w:t>2</w:t>
            </w:r>
          </w:p>
        </w:tc>
        <w:tc>
          <w:tcPr>
            <w:tcW w:w="1078" w:type="dxa"/>
          </w:tcPr>
          <w:p w14:paraId="439BC1CC" w14:textId="77777777" w:rsidR="003D5A5C" w:rsidRPr="00390987" w:rsidRDefault="00284DAB" w:rsidP="002D57D7">
            <w:pPr>
              <w:jc w:val="both"/>
              <w:rPr>
                <w:rFonts w:ascii="Calibri" w:hAnsi="Calibri"/>
              </w:rPr>
            </w:pPr>
            <w:r w:rsidRPr="00390987">
              <w:rPr>
                <w:rFonts w:ascii="Calibri" w:hAnsi="Calibri"/>
              </w:rPr>
              <w:t>2</w:t>
            </w:r>
          </w:p>
        </w:tc>
        <w:tc>
          <w:tcPr>
            <w:tcW w:w="1078" w:type="dxa"/>
          </w:tcPr>
          <w:p w14:paraId="496691F1" w14:textId="77777777" w:rsidR="003D5A5C" w:rsidRPr="00390987" w:rsidRDefault="00284DAB" w:rsidP="002D57D7">
            <w:pPr>
              <w:jc w:val="both"/>
              <w:rPr>
                <w:rFonts w:ascii="Calibri" w:hAnsi="Calibri"/>
              </w:rPr>
            </w:pPr>
            <w:r w:rsidRPr="00390987">
              <w:rPr>
                <w:rFonts w:ascii="Calibri" w:hAnsi="Calibri"/>
              </w:rPr>
              <w:t>2</w:t>
            </w:r>
          </w:p>
        </w:tc>
        <w:tc>
          <w:tcPr>
            <w:tcW w:w="1079" w:type="dxa"/>
          </w:tcPr>
          <w:p w14:paraId="7EF9946D" w14:textId="77777777" w:rsidR="003D5A5C" w:rsidRPr="00390987" w:rsidRDefault="00284DAB" w:rsidP="002D57D7">
            <w:pPr>
              <w:jc w:val="both"/>
              <w:rPr>
                <w:rFonts w:ascii="Calibri" w:hAnsi="Calibri"/>
              </w:rPr>
            </w:pPr>
            <w:r w:rsidRPr="00390987">
              <w:rPr>
                <w:rFonts w:ascii="Calibri" w:hAnsi="Calibri"/>
              </w:rPr>
              <w:t>2</w:t>
            </w:r>
          </w:p>
        </w:tc>
        <w:tc>
          <w:tcPr>
            <w:tcW w:w="1055" w:type="dxa"/>
          </w:tcPr>
          <w:p w14:paraId="47C01D8C" w14:textId="77777777" w:rsidR="003D5A5C" w:rsidRPr="00390987" w:rsidRDefault="00284DAB" w:rsidP="002D57D7">
            <w:pPr>
              <w:jc w:val="both"/>
              <w:rPr>
                <w:rFonts w:ascii="Calibri" w:hAnsi="Calibri"/>
              </w:rPr>
            </w:pPr>
            <w:r w:rsidRPr="00390987">
              <w:rPr>
                <w:rFonts w:ascii="Calibri" w:hAnsi="Calibri"/>
              </w:rPr>
              <w:t>1</w:t>
            </w:r>
          </w:p>
        </w:tc>
      </w:tr>
      <w:tr w:rsidR="003D5A5C" w:rsidRPr="00390987" w14:paraId="4B86A5C7" w14:textId="77777777">
        <w:tc>
          <w:tcPr>
            <w:tcW w:w="1331" w:type="dxa"/>
            <w:shd w:val="clear" w:color="auto" w:fill="F2F2F2" w:themeFill="background1" w:themeFillShade="F2"/>
          </w:tcPr>
          <w:p w14:paraId="496BB63C" w14:textId="77777777" w:rsidR="003D5A5C" w:rsidRPr="00390987" w:rsidRDefault="003D5A5C" w:rsidP="002D57D7">
            <w:pPr>
              <w:jc w:val="both"/>
              <w:rPr>
                <w:rFonts w:ascii="Calibri" w:hAnsi="Calibri"/>
              </w:rPr>
            </w:pPr>
          </w:p>
        </w:tc>
        <w:tc>
          <w:tcPr>
            <w:tcW w:w="1079" w:type="dxa"/>
          </w:tcPr>
          <w:p w14:paraId="443AF8A2" w14:textId="77777777" w:rsidR="003D5A5C" w:rsidRPr="00390987" w:rsidRDefault="003D5A5C" w:rsidP="002D57D7">
            <w:pPr>
              <w:jc w:val="both"/>
              <w:rPr>
                <w:rFonts w:ascii="Calibri" w:hAnsi="Calibri"/>
              </w:rPr>
            </w:pPr>
          </w:p>
        </w:tc>
        <w:tc>
          <w:tcPr>
            <w:tcW w:w="1078" w:type="dxa"/>
          </w:tcPr>
          <w:p w14:paraId="25613AB7" w14:textId="77777777" w:rsidR="003D5A5C" w:rsidRPr="00390987" w:rsidRDefault="003D5A5C" w:rsidP="002D57D7">
            <w:pPr>
              <w:jc w:val="both"/>
              <w:rPr>
                <w:rFonts w:ascii="Calibri" w:hAnsi="Calibri"/>
              </w:rPr>
            </w:pPr>
          </w:p>
        </w:tc>
        <w:tc>
          <w:tcPr>
            <w:tcW w:w="1078" w:type="dxa"/>
          </w:tcPr>
          <w:p w14:paraId="1E164C7C" w14:textId="77777777" w:rsidR="003D5A5C" w:rsidRPr="00390987" w:rsidRDefault="003D5A5C" w:rsidP="002D57D7">
            <w:pPr>
              <w:jc w:val="both"/>
              <w:rPr>
                <w:rFonts w:ascii="Calibri" w:hAnsi="Calibri"/>
              </w:rPr>
            </w:pPr>
          </w:p>
        </w:tc>
        <w:tc>
          <w:tcPr>
            <w:tcW w:w="1078" w:type="dxa"/>
          </w:tcPr>
          <w:p w14:paraId="5880E7E5" w14:textId="77777777" w:rsidR="003D5A5C" w:rsidRPr="00390987" w:rsidRDefault="003D5A5C" w:rsidP="002D57D7">
            <w:pPr>
              <w:jc w:val="both"/>
              <w:rPr>
                <w:rFonts w:ascii="Calibri" w:hAnsi="Calibri"/>
              </w:rPr>
            </w:pPr>
          </w:p>
        </w:tc>
        <w:tc>
          <w:tcPr>
            <w:tcW w:w="1078" w:type="dxa"/>
          </w:tcPr>
          <w:p w14:paraId="644D1488" w14:textId="77777777" w:rsidR="003D5A5C" w:rsidRPr="00390987" w:rsidRDefault="003D5A5C" w:rsidP="002D57D7">
            <w:pPr>
              <w:jc w:val="both"/>
              <w:rPr>
                <w:rFonts w:ascii="Calibri" w:hAnsi="Calibri"/>
              </w:rPr>
            </w:pPr>
          </w:p>
        </w:tc>
        <w:tc>
          <w:tcPr>
            <w:tcW w:w="1079" w:type="dxa"/>
          </w:tcPr>
          <w:p w14:paraId="7C198529" w14:textId="77777777" w:rsidR="003D5A5C" w:rsidRPr="00390987" w:rsidRDefault="003D5A5C" w:rsidP="002D57D7">
            <w:pPr>
              <w:jc w:val="both"/>
              <w:rPr>
                <w:rFonts w:ascii="Calibri" w:hAnsi="Calibri"/>
              </w:rPr>
            </w:pPr>
          </w:p>
        </w:tc>
        <w:tc>
          <w:tcPr>
            <w:tcW w:w="1055" w:type="dxa"/>
          </w:tcPr>
          <w:p w14:paraId="7A167B57" w14:textId="77777777" w:rsidR="003D5A5C" w:rsidRPr="00390987" w:rsidRDefault="003D5A5C" w:rsidP="002D57D7">
            <w:pPr>
              <w:jc w:val="both"/>
              <w:rPr>
                <w:rFonts w:ascii="Calibri" w:hAnsi="Calibri"/>
              </w:rPr>
            </w:pPr>
          </w:p>
        </w:tc>
      </w:tr>
    </w:tbl>
    <w:p w14:paraId="07928FCC" w14:textId="77777777" w:rsidR="003D5A5C" w:rsidRPr="00390987" w:rsidRDefault="003D5A5C" w:rsidP="002D57D7">
      <w:pPr>
        <w:jc w:val="both"/>
        <w:rPr>
          <w:rFonts w:ascii="Calibri" w:hAnsi="Calibri"/>
        </w:rPr>
      </w:pPr>
    </w:p>
    <w:p w14:paraId="1CA34A0C" w14:textId="77777777" w:rsidR="00126937" w:rsidRDefault="00126937" w:rsidP="001F3FD3">
      <w:pPr>
        <w:jc w:val="center"/>
        <w:rPr>
          <w:rFonts w:ascii="Calibri" w:hAnsi="Calibri"/>
          <w:b/>
          <w:sz w:val="28"/>
          <w:szCs w:val="28"/>
        </w:rPr>
      </w:pPr>
    </w:p>
    <w:p w14:paraId="5771E9D6" w14:textId="77777777" w:rsidR="00937835" w:rsidRDefault="00937835" w:rsidP="001F3FD3">
      <w:pPr>
        <w:jc w:val="center"/>
        <w:rPr>
          <w:rFonts w:ascii="Calibri" w:hAnsi="Calibri"/>
          <w:b/>
          <w:sz w:val="28"/>
          <w:szCs w:val="28"/>
        </w:rPr>
      </w:pPr>
    </w:p>
    <w:p w14:paraId="311DDBF3" w14:textId="77777777" w:rsidR="00425AB6" w:rsidRDefault="00425AB6">
      <w:pPr>
        <w:rPr>
          <w:rFonts w:ascii="Calibri" w:hAnsi="Calibri"/>
          <w:b/>
          <w:sz w:val="28"/>
          <w:szCs w:val="28"/>
        </w:rPr>
      </w:pPr>
      <w:r>
        <w:rPr>
          <w:rFonts w:ascii="Calibri" w:hAnsi="Calibri"/>
          <w:b/>
          <w:sz w:val="28"/>
          <w:szCs w:val="28"/>
        </w:rPr>
        <w:br w:type="page"/>
      </w:r>
    </w:p>
    <w:p w14:paraId="3F5C6608" w14:textId="7F6A6E7E" w:rsidR="007C41B8" w:rsidRPr="00390987" w:rsidRDefault="00853038" w:rsidP="001F3FD3">
      <w:pPr>
        <w:jc w:val="center"/>
        <w:rPr>
          <w:rFonts w:ascii="Calibri" w:hAnsi="Calibri"/>
          <w:b/>
        </w:rPr>
      </w:pPr>
      <w:r>
        <w:rPr>
          <w:rFonts w:ascii="Calibri" w:hAnsi="Calibri"/>
          <w:b/>
          <w:sz w:val="28"/>
          <w:szCs w:val="28"/>
        </w:rPr>
        <w:lastRenderedPageBreak/>
        <w:t xml:space="preserve">PLAY SEA </w:t>
      </w:r>
      <w:r w:rsidR="007C41B8" w:rsidRPr="00390987">
        <w:rPr>
          <w:rFonts w:ascii="Calibri" w:hAnsi="Calibri"/>
          <w:b/>
          <w:sz w:val="28"/>
          <w:szCs w:val="28"/>
        </w:rPr>
        <w:t>Individual Child/Staff Rating Form</w:t>
      </w:r>
    </w:p>
    <w:p w14:paraId="48D09E5E" w14:textId="77777777" w:rsidR="00425AB6" w:rsidRDefault="00425AB6" w:rsidP="00425AB6">
      <w:pPr>
        <w:jc w:val="center"/>
        <w:rPr>
          <w:rFonts w:ascii="Calibri" w:hAnsi="Calibri" w:cs="Times New Roman"/>
          <w:sz w:val="20"/>
          <w:szCs w:val="20"/>
        </w:rPr>
      </w:pPr>
    </w:p>
    <w:tbl>
      <w:tblPr>
        <w:tblStyle w:val="TableGrid"/>
        <w:tblW w:w="8635" w:type="dxa"/>
        <w:tblLook w:val="04A0" w:firstRow="1" w:lastRow="0" w:firstColumn="1" w:lastColumn="0" w:noHBand="0" w:noVBand="1"/>
      </w:tblPr>
      <w:tblGrid>
        <w:gridCol w:w="6655"/>
        <w:gridCol w:w="1980"/>
      </w:tblGrid>
      <w:tr w:rsidR="00BE136C" w14:paraId="1E146F5D" w14:textId="77777777" w:rsidTr="004F7AD5">
        <w:tc>
          <w:tcPr>
            <w:tcW w:w="6655" w:type="dxa"/>
          </w:tcPr>
          <w:p w14:paraId="0269008E" w14:textId="77777777" w:rsidR="00BE136C" w:rsidRDefault="00BE136C" w:rsidP="004F7AD5">
            <w:pPr>
              <w:jc w:val="both"/>
              <w:rPr>
                <w:rFonts w:ascii="Calibri" w:hAnsi="Calibri" w:cs="Times New Roman"/>
                <w:sz w:val="20"/>
                <w:szCs w:val="20"/>
              </w:rPr>
            </w:pPr>
            <w:r>
              <w:rPr>
                <w:rFonts w:ascii="Calibri" w:hAnsi="Calibri" w:cs="Times New Roman"/>
                <w:sz w:val="20"/>
                <w:szCs w:val="20"/>
              </w:rPr>
              <w:t xml:space="preserve">Rater Name: </w:t>
            </w:r>
          </w:p>
          <w:p w14:paraId="1146FC7D" w14:textId="77777777" w:rsidR="00BE136C" w:rsidRDefault="00BE136C" w:rsidP="004F7AD5">
            <w:pPr>
              <w:jc w:val="both"/>
              <w:rPr>
                <w:rFonts w:ascii="Calibri" w:hAnsi="Calibri" w:cs="Times New Roman"/>
                <w:sz w:val="20"/>
                <w:szCs w:val="20"/>
              </w:rPr>
            </w:pPr>
          </w:p>
        </w:tc>
        <w:tc>
          <w:tcPr>
            <w:tcW w:w="1980" w:type="dxa"/>
          </w:tcPr>
          <w:p w14:paraId="6B510407" w14:textId="77777777" w:rsidR="00BE136C" w:rsidRDefault="00BE136C" w:rsidP="004F7AD5">
            <w:pPr>
              <w:jc w:val="both"/>
              <w:rPr>
                <w:rFonts w:ascii="Calibri" w:hAnsi="Calibri" w:cs="Times New Roman"/>
                <w:sz w:val="20"/>
                <w:szCs w:val="20"/>
              </w:rPr>
            </w:pPr>
            <w:r>
              <w:rPr>
                <w:rFonts w:ascii="Calibri" w:hAnsi="Calibri" w:cs="Times New Roman"/>
                <w:sz w:val="20"/>
                <w:szCs w:val="20"/>
              </w:rPr>
              <w:t>Date:</w:t>
            </w:r>
          </w:p>
        </w:tc>
      </w:tr>
      <w:tr w:rsidR="00BE136C" w14:paraId="4FC7664D" w14:textId="77777777" w:rsidTr="004F7AD5">
        <w:tc>
          <w:tcPr>
            <w:tcW w:w="6655" w:type="dxa"/>
          </w:tcPr>
          <w:p w14:paraId="11010F24" w14:textId="77777777" w:rsidR="00BE136C" w:rsidRDefault="00BE136C" w:rsidP="004F7AD5">
            <w:pPr>
              <w:jc w:val="both"/>
              <w:rPr>
                <w:rFonts w:ascii="Calibri" w:hAnsi="Calibri" w:cs="Times New Roman"/>
                <w:sz w:val="20"/>
                <w:szCs w:val="20"/>
              </w:rPr>
            </w:pPr>
            <w:r>
              <w:rPr>
                <w:rFonts w:ascii="Calibri" w:hAnsi="Calibri" w:cs="Times New Roman"/>
                <w:sz w:val="20"/>
                <w:szCs w:val="20"/>
              </w:rPr>
              <w:t>Lead Teacher Name:</w:t>
            </w:r>
          </w:p>
          <w:p w14:paraId="70AE8F13" w14:textId="77777777" w:rsidR="00BE136C" w:rsidRDefault="00BE136C" w:rsidP="004F7AD5">
            <w:pPr>
              <w:jc w:val="both"/>
              <w:rPr>
                <w:rFonts w:ascii="Calibri" w:hAnsi="Calibri" w:cs="Times New Roman"/>
                <w:sz w:val="20"/>
                <w:szCs w:val="20"/>
              </w:rPr>
            </w:pPr>
          </w:p>
        </w:tc>
        <w:tc>
          <w:tcPr>
            <w:tcW w:w="1980" w:type="dxa"/>
          </w:tcPr>
          <w:p w14:paraId="73B3B22D" w14:textId="77777777" w:rsidR="00BE136C" w:rsidRDefault="00BE136C" w:rsidP="004F7AD5">
            <w:pPr>
              <w:jc w:val="both"/>
              <w:rPr>
                <w:rFonts w:ascii="Calibri" w:hAnsi="Calibri" w:cs="Times New Roman"/>
                <w:sz w:val="20"/>
                <w:szCs w:val="20"/>
              </w:rPr>
            </w:pPr>
            <w:r>
              <w:rPr>
                <w:rFonts w:ascii="Calibri" w:hAnsi="Calibri" w:cs="Times New Roman"/>
                <w:sz w:val="20"/>
                <w:szCs w:val="20"/>
              </w:rPr>
              <w:t>Child initials:</w:t>
            </w:r>
          </w:p>
        </w:tc>
      </w:tr>
      <w:tr w:rsidR="00BE136C" w14:paraId="49C477F2" w14:textId="77777777" w:rsidTr="004F7AD5">
        <w:tc>
          <w:tcPr>
            <w:tcW w:w="6655" w:type="dxa"/>
          </w:tcPr>
          <w:p w14:paraId="2FAC7EDA" w14:textId="77777777" w:rsidR="00BE136C" w:rsidRDefault="00BE136C" w:rsidP="004F7AD5">
            <w:pPr>
              <w:jc w:val="both"/>
              <w:rPr>
                <w:rFonts w:ascii="Calibri" w:hAnsi="Calibri" w:cs="Times New Roman"/>
                <w:sz w:val="20"/>
                <w:szCs w:val="20"/>
              </w:rPr>
            </w:pPr>
            <w:r>
              <w:rPr>
                <w:rFonts w:ascii="Calibri" w:hAnsi="Calibri" w:cs="Times New Roman"/>
                <w:sz w:val="20"/>
                <w:szCs w:val="20"/>
              </w:rPr>
              <w:t>School Name</w:t>
            </w:r>
          </w:p>
          <w:p w14:paraId="078B33BC" w14:textId="77777777" w:rsidR="00BE136C" w:rsidRDefault="00BE136C" w:rsidP="004F7AD5">
            <w:pPr>
              <w:jc w:val="both"/>
              <w:rPr>
                <w:rFonts w:ascii="Calibri" w:hAnsi="Calibri" w:cs="Times New Roman"/>
                <w:sz w:val="20"/>
                <w:szCs w:val="20"/>
              </w:rPr>
            </w:pPr>
          </w:p>
        </w:tc>
        <w:tc>
          <w:tcPr>
            <w:tcW w:w="1980" w:type="dxa"/>
          </w:tcPr>
          <w:p w14:paraId="024C722A" w14:textId="77777777" w:rsidR="00BE136C" w:rsidRDefault="00BE136C" w:rsidP="004F7AD5">
            <w:pPr>
              <w:jc w:val="both"/>
              <w:rPr>
                <w:rFonts w:ascii="Calibri" w:hAnsi="Calibri" w:cs="Times New Roman"/>
                <w:sz w:val="20"/>
                <w:szCs w:val="20"/>
              </w:rPr>
            </w:pPr>
            <w:r>
              <w:rPr>
                <w:rFonts w:ascii="Calibri" w:hAnsi="Calibri" w:cs="Times New Roman"/>
                <w:sz w:val="20"/>
                <w:szCs w:val="20"/>
              </w:rPr>
              <w:t xml:space="preserve">Pre/Post: </w:t>
            </w:r>
          </w:p>
        </w:tc>
      </w:tr>
    </w:tbl>
    <w:p w14:paraId="56C3192C" w14:textId="77777777" w:rsidR="007C41B8" w:rsidRPr="00390987" w:rsidRDefault="007C41B8" w:rsidP="002D57D7">
      <w:pPr>
        <w:jc w:val="both"/>
        <w:rPr>
          <w:rFonts w:ascii="Calibri" w:hAnsi="Calibri"/>
          <w:b/>
        </w:rPr>
      </w:pPr>
    </w:p>
    <w:p w14:paraId="15A985C7" w14:textId="77777777" w:rsidR="007C41B8" w:rsidRPr="00390987" w:rsidRDefault="007C41B8" w:rsidP="002D57D7">
      <w:pPr>
        <w:jc w:val="both"/>
        <w:rPr>
          <w:rFonts w:ascii="Calibri" w:hAnsi="Calibri"/>
          <w:b/>
        </w:rPr>
      </w:pPr>
      <w:r w:rsidRPr="00390987">
        <w:rPr>
          <w:rFonts w:ascii="Calibri" w:hAnsi="Calibri"/>
          <w:b/>
        </w:rPr>
        <w:t>Category</w:t>
      </w:r>
    </w:p>
    <w:p w14:paraId="237DE023" w14:textId="77777777" w:rsidR="007C41B8" w:rsidRPr="00390987" w:rsidRDefault="007C41B8" w:rsidP="002D57D7">
      <w:pPr>
        <w:numPr>
          <w:ilvl w:val="0"/>
          <w:numId w:val="6"/>
        </w:numPr>
        <w:jc w:val="both"/>
        <w:rPr>
          <w:rFonts w:ascii="Calibri" w:hAnsi="Calibri"/>
        </w:rPr>
      </w:pPr>
      <w:r w:rsidRPr="00390987">
        <w:rPr>
          <w:rFonts w:ascii="Calibri" w:hAnsi="Calibri"/>
        </w:rPr>
        <w:t>Sensory approach</w:t>
      </w:r>
    </w:p>
    <w:p w14:paraId="2F0C6513" w14:textId="77777777" w:rsidR="007C41B8" w:rsidRPr="00390987" w:rsidRDefault="007C41B8" w:rsidP="002D57D7">
      <w:pPr>
        <w:numPr>
          <w:ilvl w:val="0"/>
          <w:numId w:val="6"/>
        </w:numPr>
        <w:jc w:val="both"/>
        <w:rPr>
          <w:rFonts w:ascii="Calibri" w:hAnsi="Calibri"/>
        </w:rPr>
      </w:pPr>
      <w:r w:rsidRPr="00390987">
        <w:rPr>
          <w:rFonts w:ascii="Calibri" w:hAnsi="Calibri"/>
        </w:rPr>
        <w:t>Sensitivity (Reading the Children’s Cues)</w:t>
      </w:r>
    </w:p>
    <w:p w14:paraId="098E52E3" w14:textId="77777777" w:rsidR="007C41B8" w:rsidRPr="00390987" w:rsidRDefault="007C41B8" w:rsidP="002D57D7">
      <w:pPr>
        <w:numPr>
          <w:ilvl w:val="0"/>
          <w:numId w:val="6"/>
        </w:numPr>
        <w:jc w:val="both"/>
        <w:rPr>
          <w:rFonts w:ascii="Calibri" w:hAnsi="Calibri"/>
        </w:rPr>
      </w:pPr>
      <w:r w:rsidRPr="00390987">
        <w:rPr>
          <w:rFonts w:ascii="Calibri" w:hAnsi="Calibri"/>
        </w:rPr>
        <w:t xml:space="preserve">Responsivity (Following the Children’s Lead) </w:t>
      </w:r>
    </w:p>
    <w:p w14:paraId="340E7ECB" w14:textId="77777777" w:rsidR="007C41B8" w:rsidRPr="00390987" w:rsidRDefault="007C41B8" w:rsidP="002D57D7">
      <w:pPr>
        <w:numPr>
          <w:ilvl w:val="0"/>
          <w:numId w:val="6"/>
        </w:numPr>
        <w:jc w:val="both"/>
        <w:rPr>
          <w:rFonts w:ascii="Calibri" w:hAnsi="Calibri"/>
        </w:rPr>
      </w:pPr>
      <w:r w:rsidRPr="00390987">
        <w:rPr>
          <w:rFonts w:ascii="Calibri" w:hAnsi="Calibri"/>
        </w:rPr>
        <w:t>Effective Interaction (Getting Circles)</w:t>
      </w:r>
    </w:p>
    <w:p w14:paraId="2B2311A8" w14:textId="77777777" w:rsidR="007C41B8" w:rsidRPr="00390987" w:rsidRDefault="007C41B8" w:rsidP="002D57D7">
      <w:pPr>
        <w:numPr>
          <w:ilvl w:val="0"/>
          <w:numId w:val="6"/>
        </w:numPr>
        <w:jc w:val="both"/>
        <w:rPr>
          <w:rFonts w:ascii="Calibri" w:hAnsi="Calibri"/>
        </w:rPr>
      </w:pPr>
      <w:r w:rsidRPr="00390987">
        <w:rPr>
          <w:rFonts w:ascii="Calibri" w:hAnsi="Calibri"/>
        </w:rPr>
        <w:t xml:space="preserve">Interaction at the right FDL </w:t>
      </w:r>
    </w:p>
    <w:p w14:paraId="7B6920AF" w14:textId="77777777" w:rsidR="007C41B8" w:rsidRPr="00390987" w:rsidRDefault="007C41B8" w:rsidP="002D57D7">
      <w:pPr>
        <w:numPr>
          <w:ilvl w:val="0"/>
          <w:numId w:val="6"/>
        </w:numPr>
        <w:jc w:val="both"/>
        <w:rPr>
          <w:rFonts w:ascii="Calibri" w:hAnsi="Calibri"/>
        </w:rPr>
      </w:pPr>
      <w:r w:rsidRPr="00390987">
        <w:rPr>
          <w:rFonts w:ascii="Calibri" w:hAnsi="Calibri"/>
        </w:rPr>
        <w:t>Peer-to-peer interaction</w:t>
      </w:r>
    </w:p>
    <w:p w14:paraId="0B17E4CB" w14:textId="77777777" w:rsidR="007C41B8" w:rsidRPr="00390987" w:rsidRDefault="007C41B8" w:rsidP="002D57D7">
      <w:pPr>
        <w:numPr>
          <w:ilvl w:val="0"/>
          <w:numId w:val="6"/>
        </w:numPr>
        <w:jc w:val="both"/>
        <w:rPr>
          <w:rFonts w:ascii="Calibri" w:hAnsi="Calibri"/>
        </w:rPr>
      </w:pPr>
      <w:r w:rsidRPr="00390987">
        <w:rPr>
          <w:rFonts w:ascii="Calibri" w:hAnsi="Calibri"/>
        </w:rPr>
        <w:t>Overall ‘fun with people’ in the classroom</w:t>
      </w:r>
    </w:p>
    <w:p w14:paraId="2EB1061B" w14:textId="77777777" w:rsidR="007C41B8" w:rsidRPr="00390987" w:rsidRDefault="007C41B8" w:rsidP="002D57D7">
      <w:pPr>
        <w:jc w:val="both"/>
        <w:rPr>
          <w:rFonts w:ascii="Calibri" w:hAnsi="Calibri"/>
        </w:rPr>
      </w:pPr>
    </w:p>
    <w:p w14:paraId="584402CA" w14:textId="77777777" w:rsidR="007C41B8" w:rsidRPr="00390987" w:rsidRDefault="007C41B8" w:rsidP="002D57D7">
      <w:pPr>
        <w:jc w:val="both"/>
        <w:rPr>
          <w:rFonts w:ascii="Calibri" w:hAnsi="Calibri"/>
          <w:b/>
        </w:rPr>
      </w:pPr>
      <w:r w:rsidRPr="00390987">
        <w:rPr>
          <w:rFonts w:ascii="Calibri" w:hAnsi="Calibri"/>
          <w:b/>
        </w:rPr>
        <w:t xml:space="preserve">Ratings: </w:t>
      </w:r>
    </w:p>
    <w:p w14:paraId="442BD613" w14:textId="77777777" w:rsidR="007C41B8" w:rsidRPr="00390987" w:rsidRDefault="007C41B8" w:rsidP="002D57D7">
      <w:pPr>
        <w:ind w:left="720"/>
        <w:jc w:val="both"/>
        <w:rPr>
          <w:rFonts w:ascii="Calibri" w:hAnsi="Calibri"/>
        </w:rPr>
      </w:pPr>
      <w:r w:rsidRPr="00390987">
        <w:rPr>
          <w:rFonts w:ascii="Calibri" w:hAnsi="Calibri"/>
        </w:rPr>
        <w:t>5: Excellent</w:t>
      </w:r>
    </w:p>
    <w:p w14:paraId="60C076CF" w14:textId="77777777" w:rsidR="007C41B8" w:rsidRPr="00390987" w:rsidRDefault="007C41B8" w:rsidP="002D57D7">
      <w:pPr>
        <w:ind w:left="720"/>
        <w:jc w:val="both"/>
        <w:rPr>
          <w:rFonts w:ascii="Calibri" w:hAnsi="Calibri"/>
        </w:rPr>
      </w:pPr>
      <w:r w:rsidRPr="00390987">
        <w:rPr>
          <w:rFonts w:ascii="Calibri" w:hAnsi="Calibri"/>
        </w:rPr>
        <w:t>4: Very good</w:t>
      </w:r>
    </w:p>
    <w:p w14:paraId="529AD038" w14:textId="77777777" w:rsidR="007C41B8" w:rsidRPr="00390987" w:rsidRDefault="007C41B8" w:rsidP="002D57D7">
      <w:pPr>
        <w:ind w:left="720"/>
        <w:jc w:val="both"/>
        <w:rPr>
          <w:rFonts w:ascii="Calibri" w:hAnsi="Calibri"/>
        </w:rPr>
      </w:pPr>
      <w:r w:rsidRPr="00390987">
        <w:rPr>
          <w:rFonts w:ascii="Calibri" w:hAnsi="Calibri"/>
        </w:rPr>
        <w:t>3: Good</w:t>
      </w:r>
    </w:p>
    <w:p w14:paraId="1832D933" w14:textId="77777777" w:rsidR="007C41B8" w:rsidRPr="00390987" w:rsidRDefault="007C41B8" w:rsidP="002D57D7">
      <w:pPr>
        <w:ind w:left="720"/>
        <w:jc w:val="both"/>
        <w:rPr>
          <w:rFonts w:ascii="Calibri" w:hAnsi="Calibri"/>
        </w:rPr>
      </w:pPr>
      <w:r w:rsidRPr="00390987">
        <w:rPr>
          <w:rFonts w:ascii="Calibri" w:hAnsi="Calibri"/>
        </w:rPr>
        <w:t>2: Fair</w:t>
      </w:r>
    </w:p>
    <w:p w14:paraId="71C33FBC" w14:textId="77777777" w:rsidR="007C41B8" w:rsidRPr="00390987" w:rsidRDefault="007C41B8" w:rsidP="002D57D7">
      <w:pPr>
        <w:ind w:left="720"/>
        <w:jc w:val="both"/>
        <w:rPr>
          <w:rFonts w:ascii="Calibri" w:hAnsi="Calibri"/>
        </w:rPr>
      </w:pPr>
      <w:r w:rsidRPr="00390987">
        <w:rPr>
          <w:rFonts w:ascii="Calibri" w:hAnsi="Calibri"/>
        </w:rPr>
        <w:t>1: Poor</w:t>
      </w:r>
    </w:p>
    <w:p w14:paraId="6A70F0B4" w14:textId="77777777" w:rsidR="007C41B8" w:rsidRPr="00390987" w:rsidRDefault="007C41B8" w:rsidP="002D57D7">
      <w:pPr>
        <w:jc w:val="both"/>
        <w:rPr>
          <w:rFonts w:ascii="Calibri" w:hAnsi="Calibri"/>
        </w:rPr>
      </w:pPr>
    </w:p>
    <w:p w14:paraId="09CF0854" w14:textId="77777777" w:rsidR="007C41B8" w:rsidRPr="00390987" w:rsidRDefault="007C41B8" w:rsidP="002D57D7">
      <w:pPr>
        <w:jc w:val="both"/>
        <w:rPr>
          <w:rFonts w:ascii="Calibri" w:hAnsi="Calibri"/>
        </w:rPr>
      </w:pPr>
    </w:p>
    <w:p w14:paraId="667F374F" w14:textId="77777777" w:rsidR="007C41B8" w:rsidRPr="00390987" w:rsidRDefault="007C41B8" w:rsidP="002D57D7">
      <w:pPr>
        <w:jc w:val="both"/>
        <w:rPr>
          <w:rFonts w:ascii="Calibri" w:hAnsi="Calibri"/>
        </w:rPr>
      </w:pPr>
    </w:p>
    <w:tbl>
      <w:tblPr>
        <w:tblStyle w:val="TableGrid"/>
        <w:tblW w:w="0" w:type="auto"/>
        <w:tblLook w:val="04A0" w:firstRow="1" w:lastRow="0" w:firstColumn="1" w:lastColumn="0" w:noHBand="0" w:noVBand="1"/>
      </w:tblPr>
      <w:tblGrid>
        <w:gridCol w:w="1108"/>
        <w:gridCol w:w="1075"/>
        <w:gridCol w:w="1075"/>
        <w:gridCol w:w="1074"/>
        <w:gridCol w:w="1075"/>
        <w:gridCol w:w="1074"/>
        <w:gridCol w:w="1074"/>
        <w:gridCol w:w="1075"/>
      </w:tblGrid>
      <w:tr w:rsidR="007C41B8" w:rsidRPr="00390987" w14:paraId="64484374" w14:textId="77777777">
        <w:tc>
          <w:tcPr>
            <w:tcW w:w="1107" w:type="dxa"/>
            <w:shd w:val="clear" w:color="auto" w:fill="C6D9F1" w:themeFill="text2" w:themeFillTint="33"/>
          </w:tcPr>
          <w:p w14:paraId="3979C5C4" w14:textId="77777777" w:rsidR="007C41B8" w:rsidRPr="00390987" w:rsidRDefault="007C41B8" w:rsidP="002D57D7">
            <w:pPr>
              <w:jc w:val="both"/>
              <w:rPr>
                <w:rFonts w:ascii="Calibri" w:hAnsi="Calibri"/>
                <w:b/>
              </w:rPr>
            </w:pPr>
            <w:r w:rsidRPr="00390987">
              <w:rPr>
                <w:rFonts w:ascii="Calibri" w:hAnsi="Calibri"/>
                <w:b/>
              </w:rPr>
              <w:t>Category</w:t>
            </w:r>
          </w:p>
        </w:tc>
        <w:tc>
          <w:tcPr>
            <w:tcW w:w="1107" w:type="dxa"/>
            <w:shd w:val="clear" w:color="auto" w:fill="C6D9F1" w:themeFill="text2" w:themeFillTint="33"/>
          </w:tcPr>
          <w:p w14:paraId="0FA4B18B" w14:textId="77777777" w:rsidR="007C41B8" w:rsidRPr="00390987" w:rsidRDefault="007C41B8" w:rsidP="002D57D7">
            <w:pPr>
              <w:jc w:val="both"/>
              <w:rPr>
                <w:rFonts w:ascii="Calibri" w:hAnsi="Calibri"/>
                <w:b/>
              </w:rPr>
            </w:pPr>
            <w:r w:rsidRPr="00390987">
              <w:rPr>
                <w:rFonts w:ascii="Calibri" w:hAnsi="Calibri"/>
                <w:b/>
              </w:rPr>
              <w:t>A</w:t>
            </w:r>
          </w:p>
        </w:tc>
        <w:tc>
          <w:tcPr>
            <w:tcW w:w="1107" w:type="dxa"/>
            <w:shd w:val="clear" w:color="auto" w:fill="C6D9F1" w:themeFill="text2" w:themeFillTint="33"/>
          </w:tcPr>
          <w:p w14:paraId="3C3BE3F5" w14:textId="77777777" w:rsidR="007C41B8" w:rsidRPr="00390987" w:rsidRDefault="007C41B8" w:rsidP="002D57D7">
            <w:pPr>
              <w:jc w:val="both"/>
              <w:rPr>
                <w:rFonts w:ascii="Calibri" w:hAnsi="Calibri"/>
                <w:b/>
              </w:rPr>
            </w:pPr>
            <w:r w:rsidRPr="00390987">
              <w:rPr>
                <w:rFonts w:ascii="Calibri" w:hAnsi="Calibri"/>
                <w:b/>
              </w:rPr>
              <w:t>B</w:t>
            </w:r>
          </w:p>
        </w:tc>
        <w:tc>
          <w:tcPr>
            <w:tcW w:w="1107" w:type="dxa"/>
            <w:shd w:val="clear" w:color="auto" w:fill="C6D9F1" w:themeFill="text2" w:themeFillTint="33"/>
          </w:tcPr>
          <w:p w14:paraId="60A50C43" w14:textId="77777777" w:rsidR="007C41B8" w:rsidRPr="00390987" w:rsidRDefault="007C41B8" w:rsidP="002D57D7">
            <w:pPr>
              <w:jc w:val="both"/>
              <w:rPr>
                <w:rFonts w:ascii="Calibri" w:hAnsi="Calibri"/>
                <w:b/>
              </w:rPr>
            </w:pPr>
            <w:r w:rsidRPr="00390987">
              <w:rPr>
                <w:rFonts w:ascii="Calibri" w:hAnsi="Calibri"/>
                <w:b/>
              </w:rPr>
              <w:t>C</w:t>
            </w:r>
          </w:p>
        </w:tc>
        <w:tc>
          <w:tcPr>
            <w:tcW w:w="1107" w:type="dxa"/>
            <w:shd w:val="clear" w:color="auto" w:fill="C6D9F1" w:themeFill="text2" w:themeFillTint="33"/>
          </w:tcPr>
          <w:p w14:paraId="36D45383" w14:textId="77777777" w:rsidR="007C41B8" w:rsidRPr="00390987" w:rsidRDefault="007C41B8" w:rsidP="002D57D7">
            <w:pPr>
              <w:jc w:val="both"/>
              <w:rPr>
                <w:rFonts w:ascii="Calibri" w:hAnsi="Calibri"/>
                <w:b/>
              </w:rPr>
            </w:pPr>
            <w:r w:rsidRPr="00390987">
              <w:rPr>
                <w:rFonts w:ascii="Calibri" w:hAnsi="Calibri"/>
                <w:b/>
              </w:rPr>
              <w:t>D</w:t>
            </w:r>
          </w:p>
        </w:tc>
        <w:tc>
          <w:tcPr>
            <w:tcW w:w="1107" w:type="dxa"/>
            <w:shd w:val="clear" w:color="auto" w:fill="C6D9F1" w:themeFill="text2" w:themeFillTint="33"/>
          </w:tcPr>
          <w:p w14:paraId="0A949505" w14:textId="77777777" w:rsidR="007C41B8" w:rsidRPr="00390987" w:rsidRDefault="007C41B8" w:rsidP="002D57D7">
            <w:pPr>
              <w:jc w:val="both"/>
              <w:rPr>
                <w:rFonts w:ascii="Calibri" w:hAnsi="Calibri"/>
                <w:b/>
              </w:rPr>
            </w:pPr>
            <w:r w:rsidRPr="00390987">
              <w:rPr>
                <w:rFonts w:ascii="Calibri" w:hAnsi="Calibri"/>
                <w:b/>
              </w:rPr>
              <w:t>E</w:t>
            </w:r>
          </w:p>
        </w:tc>
        <w:tc>
          <w:tcPr>
            <w:tcW w:w="1107" w:type="dxa"/>
            <w:shd w:val="clear" w:color="auto" w:fill="C6D9F1" w:themeFill="text2" w:themeFillTint="33"/>
          </w:tcPr>
          <w:p w14:paraId="01259EC9" w14:textId="77777777" w:rsidR="007C41B8" w:rsidRPr="00390987" w:rsidRDefault="007C41B8" w:rsidP="002D57D7">
            <w:pPr>
              <w:jc w:val="both"/>
              <w:rPr>
                <w:rFonts w:ascii="Calibri" w:hAnsi="Calibri"/>
                <w:b/>
              </w:rPr>
            </w:pPr>
            <w:r w:rsidRPr="00390987">
              <w:rPr>
                <w:rFonts w:ascii="Calibri" w:hAnsi="Calibri"/>
                <w:b/>
              </w:rPr>
              <w:t>F</w:t>
            </w:r>
          </w:p>
        </w:tc>
        <w:tc>
          <w:tcPr>
            <w:tcW w:w="1107" w:type="dxa"/>
            <w:shd w:val="clear" w:color="auto" w:fill="C6D9F1" w:themeFill="text2" w:themeFillTint="33"/>
          </w:tcPr>
          <w:p w14:paraId="1B4940D1" w14:textId="77777777" w:rsidR="007C41B8" w:rsidRPr="00390987" w:rsidRDefault="007C41B8" w:rsidP="002D57D7">
            <w:pPr>
              <w:jc w:val="both"/>
              <w:rPr>
                <w:rFonts w:ascii="Calibri" w:hAnsi="Calibri"/>
                <w:b/>
              </w:rPr>
            </w:pPr>
            <w:r w:rsidRPr="00390987">
              <w:rPr>
                <w:rFonts w:ascii="Calibri" w:hAnsi="Calibri"/>
                <w:b/>
              </w:rPr>
              <w:t>G</w:t>
            </w:r>
          </w:p>
        </w:tc>
      </w:tr>
      <w:tr w:rsidR="007C41B8" w:rsidRPr="00390987" w14:paraId="31234C93" w14:textId="77777777">
        <w:tc>
          <w:tcPr>
            <w:tcW w:w="1107" w:type="dxa"/>
            <w:shd w:val="clear" w:color="auto" w:fill="F2F2F2" w:themeFill="background1" w:themeFillShade="F2"/>
          </w:tcPr>
          <w:p w14:paraId="4350A0F4" w14:textId="77777777" w:rsidR="007C41B8" w:rsidRPr="00390987" w:rsidRDefault="007C41B8" w:rsidP="002D57D7">
            <w:pPr>
              <w:jc w:val="both"/>
              <w:rPr>
                <w:rFonts w:ascii="Calibri" w:hAnsi="Calibri"/>
              </w:rPr>
            </w:pPr>
            <w:r w:rsidRPr="00390987">
              <w:rPr>
                <w:rFonts w:ascii="Calibri" w:hAnsi="Calibri"/>
              </w:rPr>
              <w:t>Staff</w:t>
            </w:r>
          </w:p>
          <w:p w14:paraId="073B90B4" w14:textId="2069DEDF" w:rsidR="007C41B8" w:rsidRPr="00390987" w:rsidRDefault="00271775" w:rsidP="002D57D7">
            <w:pPr>
              <w:jc w:val="both"/>
              <w:rPr>
                <w:rFonts w:ascii="Calibri" w:hAnsi="Calibri"/>
              </w:rPr>
            </w:pPr>
            <w:r>
              <w:rPr>
                <w:rFonts w:ascii="Calibri" w:hAnsi="Calibri"/>
              </w:rPr>
              <w:t>Name</w:t>
            </w:r>
          </w:p>
        </w:tc>
        <w:tc>
          <w:tcPr>
            <w:tcW w:w="1107" w:type="dxa"/>
          </w:tcPr>
          <w:p w14:paraId="132AF7A0" w14:textId="77777777" w:rsidR="007C41B8" w:rsidRPr="00390987" w:rsidRDefault="007C41B8" w:rsidP="002D57D7">
            <w:pPr>
              <w:jc w:val="both"/>
              <w:rPr>
                <w:rFonts w:ascii="Calibri" w:hAnsi="Calibri"/>
              </w:rPr>
            </w:pPr>
          </w:p>
        </w:tc>
        <w:tc>
          <w:tcPr>
            <w:tcW w:w="1107" w:type="dxa"/>
          </w:tcPr>
          <w:p w14:paraId="726A6B5F" w14:textId="77777777" w:rsidR="007C41B8" w:rsidRPr="00390987" w:rsidRDefault="007C41B8" w:rsidP="002D57D7">
            <w:pPr>
              <w:jc w:val="both"/>
              <w:rPr>
                <w:rFonts w:ascii="Calibri" w:hAnsi="Calibri"/>
              </w:rPr>
            </w:pPr>
          </w:p>
        </w:tc>
        <w:tc>
          <w:tcPr>
            <w:tcW w:w="1107" w:type="dxa"/>
          </w:tcPr>
          <w:p w14:paraId="77A608D4" w14:textId="77777777" w:rsidR="007C41B8" w:rsidRPr="00390987" w:rsidRDefault="007C41B8" w:rsidP="002D57D7">
            <w:pPr>
              <w:jc w:val="both"/>
              <w:rPr>
                <w:rFonts w:ascii="Calibri" w:hAnsi="Calibri"/>
              </w:rPr>
            </w:pPr>
          </w:p>
        </w:tc>
        <w:tc>
          <w:tcPr>
            <w:tcW w:w="1107" w:type="dxa"/>
          </w:tcPr>
          <w:p w14:paraId="37ADADD1" w14:textId="77777777" w:rsidR="007C41B8" w:rsidRPr="00390987" w:rsidRDefault="007C41B8" w:rsidP="002D57D7">
            <w:pPr>
              <w:jc w:val="both"/>
              <w:rPr>
                <w:rFonts w:ascii="Calibri" w:hAnsi="Calibri"/>
              </w:rPr>
            </w:pPr>
          </w:p>
        </w:tc>
        <w:tc>
          <w:tcPr>
            <w:tcW w:w="1107" w:type="dxa"/>
          </w:tcPr>
          <w:p w14:paraId="1CF20E0F" w14:textId="77777777" w:rsidR="007C41B8" w:rsidRPr="00390987" w:rsidRDefault="007C41B8" w:rsidP="002D57D7">
            <w:pPr>
              <w:jc w:val="both"/>
              <w:rPr>
                <w:rFonts w:ascii="Calibri" w:hAnsi="Calibri"/>
              </w:rPr>
            </w:pPr>
          </w:p>
        </w:tc>
        <w:tc>
          <w:tcPr>
            <w:tcW w:w="1107" w:type="dxa"/>
          </w:tcPr>
          <w:p w14:paraId="0D1214D8" w14:textId="77777777" w:rsidR="007C41B8" w:rsidRPr="00390987" w:rsidRDefault="007C41B8" w:rsidP="002D57D7">
            <w:pPr>
              <w:jc w:val="both"/>
              <w:rPr>
                <w:rFonts w:ascii="Calibri" w:hAnsi="Calibri"/>
              </w:rPr>
            </w:pPr>
          </w:p>
        </w:tc>
        <w:tc>
          <w:tcPr>
            <w:tcW w:w="1107" w:type="dxa"/>
          </w:tcPr>
          <w:p w14:paraId="09B64936" w14:textId="77777777" w:rsidR="007C41B8" w:rsidRPr="00390987" w:rsidRDefault="007C41B8" w:rsidP="002D57D7">
            <w:pPr>
              <w:jc w:val="both"/>
              <w:rPr>
                <w:rFonts w:ascii="Calibri" w:hAnsi="Calibri"/>
              </w:rPr>
            </w:pPr>
          </w:p>
        </w:tc>
      </w:tr>
      <w:tr w:rsidR="007C41B8" w:rsidRPr="00390987" w14:paraId="389F4054" w14:textId="77777777">
        <w:tc>
          <w:tcPr>
            <w:tcW w:w="1107" w:type="dxa"/>
            <w:shd w:val="clear" w:color="auto" w:fill="F2F2F2" w:themeFill="background1" w:themeFillShade="F2"/>
          </w:tcPr>
          <w:p w14:paraId="323D6078" w14:textId="77777777" w:rsidR="007C41B8" w:rsidRPr="00390987" w:rsidRDefault="007C41B8" w:rsidP="002D57D7">
            <w:pPr>
              <w:jc w:val="both"/>
              <w:rPr>
                <w:rFonts w:ascii="Calibri" w:hAnsi="Calibri"/>
              </w:rPr>
            </w:pPr>
          </w:p>
        </w:tc>
        <w:tc>
          <w:tcPr>
            <w:tcW w:w="1107" w:type="dxa"/>
          </w:tcPr>
          <w:p w14:paraId="77AAB6DA" w14:textId="77777777" w:rsidR="007C41B8" w:rsidRPr="00390987" w:rsidRDefault="007C41B8" w:rsidP="002D57D7">
            <w:pPr>
              <w:jc w:val="both"/>
              <w:rPr>
                <w:rFonts w:ascii="Calibri" w:hAnsi="Calibri"/>
              </w:rPr>
            </w:pPr>
          </w:p>
        </w:tc>
        <w:tc>
          <w:tcPr>
            <w:tcW w:w="1107" w:type="dxa"/>
          </w:tcPr>
          <w:p w14:paraId="6B35D289" w14:textId="77777777" w:rsidR="007C41B8" w:rsidRPr="00390987" w:rsidRDefault="007C41B8" w:rsidP="002D57D7">
            <w:pPr>
              <w:jc w:val="both"/>
              <w:rPr>
                <w:rFonts w:ascii="Calibri" w:hAnsi="Calibri"/>
              </w:rPr>
            </w:pPr>
          </w:p>
        </w:tc>
        <w:tc>
          <w:tcPr>
            <w:tcW w:w="1107" w:type="dxa"/>
          </w:tcPr>
          <w:p w14:paraId="0ADAD007" w14:textId="77777777" w:rsidR="007C41B8" w:rsidRPr="00390987" w:rsidRDefault="007C41B8" w:rsidP="002D57D7">
            <w:pPr>
              <w:jc w:val="both"/>
              <w:rPr>
                <w:rFonts w:ascii="Calibri" w:hAnsi="Calibri"/>
              </w:rPr>
            </w:pPr>
          </w:p>
        </w:tc>
        <w:tc>
          <w:tcPr>
            <w:tcW w:w="1107" w:type="dxa"/>
          </w:tcPr>
          <w:p w14:paraId="076B5292" w14:textId="77777777" w:rsidR="007C41B8" w:rsidRPr="00390987" w:rsidRDefault="007C41B8" w:rsidP="002D57D7">
            <w:pPr>
              <w:jc w:val="both"/>
              <w:rPr>
                <w:rFonts w:ascii="Calibri" w:hAnsi="Calibri"/>
              </w:rPr>
            </w:pPr>
          </w:p>
        </w:tc>
        <w:tc>
          <w:tcPr>
            <w:tcW w:w="1107" w:type="dxa"/>
          </w:tcPr>
          <w:p w14:paraId="3B4B5D17" w14:textId="77777777" w:rsidR="007C41B8" w:rsidRPr="00390987" w:rsidRDefault="007C41B8" w:rsidP="002D57D7">
            <w:pPr>
              <w:jc w:val="both"/>
              <w:rPr>
                <w:rFonts w:ascii="Calibri" w:hAnsi="Calibri"/>
              </w:rPr>
            </w:pPr>
          </w:p>
        </w:tc>
        <w:tc>
          <w:tcPr>
            <w:tcW w:w="1107" w:type="dxa"/>
          </w:tcPr>
          <w:p w14:paraId="553F2215" w14:textId="77777777" w:rsidR="007C41B8" w:rsidRPr="00390987" w:rsidRDefault="007C41B8" w:rsidP="002D57D7">
            <w:pPr>
              <w:jc w:val="both"/>
              <w:rPr>
                <w:rFonts w:ascii="Calibri" w:hAnsi="Calibri"/>
              </w:rPr>
            </w:pPr>
          </w:p>
        </w:tc>
        <w:tc>
          <w:tcPr>
            <w:tcW w:w="1107" w:type="dxa"/>
          </w:tcPr>
          <w:p w14:paraId="720B5A97" w14:textId="77777777" w:rsidR="007C41B8" w:rsidRPr="00390987" w:rsidRDefault="007C41B8" w:rsidP="002D57D7">
            <w:pPr>
              <w:jc w:val="both"/>
              <w:rPr>
                <w:rFonts w:ascii="Calibri" w:hAnsi="Calibri"/>
              </w:rPr>
            </w:pPr>
          </w:p>
        </w:tc>
      </w:tr>
      <w:tr w:rsidR="007C41B8" w:rsidRPr="00390987" w14:paraId="7D3D44D9" w14:textId="77777777">
        <w:tc>
          <w:tcPr>
            <w:tcW w:w="1107" w:type="dxa"/>
            <w:shd w:val="clear" w:color="auto" w:fill="F2F2F2" w:themeFill="background1" w:themeFillShade="F2"/>
          </w:tcPr>
          <w:p w14:paraId="50739887" w14:textId="77777777" w:rsidR="007C41B8" w:rsidRPr="00390987" w:rsidRDefault="007C41B8" w:rsidP="002D57D7">
            <w:pPr>
              <w:jc w:val="both"/>
              <w:rPr>
                <w:rFonts w:ascii="Calibri" w:hAnsi="Calibri"/>
              </w:rPr>
            </w:pPr>
          </w:p>
        </w:tc>
        <w:tc>
          <w:tcPr>
            <w:tcW w:w="1107" w:type="dxa"/>
          </w:tcPr>
          <w:p w14:paraId="7DAF4DDA" w14:textId="77777777" w:rsidR="007C41B8" w:rsidRPr="00390987" w:rsidRDefault="007C41B8" w:rsidP="002D57D7">
            <w:pPr>
              <w:jc w:val="both"/>
              <w:rPr>
                <w:rFonts w:ascii="Calibri" w:hAnsi="Calibri"/>
              </w:rPr>
            </w:pPr>
          </w:p>
        </w:tc>
        <w:tc>
          <w:tcPr>
            <w:tcW w:w="1107" w:type="dxa"/>
          </w:tcPr>
          <w:p w14:paraId="494AAA18" w14:textId="77777777" w:rsidR="007C41B8" w:rsidRPr="00390987" w:rsidRDefault="007C41B8" w:rsidP="002D57D7">
            <w:pPr>
              <w:jc w:val="both"/>
              <w:rPr>
                <w:rFonts w:ascii="Calibri" w:hAnsi="Calibri"/>
              </w:rPr>
            </w:pPr>
          </w:p>
        </w:tc>
        <w:tc>
          <w:tcPr>
            <w:tcW w:w="1107" w:type="dxa"/>
          </w:tcPr>
          <w:p w14:paraId="506C24F9" w14:textId="77777777" w:rsidR="007C41B8" w:rsidRPr="00390987" w:rsidRDefault="007C41B8" w:rsidP="002D57D7">
            <w:pPr>
              <w:jc w:val="both"/>
              <w:rPr>
                <w:rFonts w:ascii="Calibri" w:hAnsi="Calibri"/>
              </w:rPr>
            </w:pPr>
          </w:p>
        </w:tc>
        <w:tc>
          <w:tcPr>
            <w:tcW w:w="1107" w:type="dxa"/>
          </w:tcPr>
          <w:p w14:paraId="5FD33E85" w14:textId="77777777" w:rsidR="007C41B8" w:rsidRPr="00390987" w:rsidRDefault="007C41B8" w:rsidP="002D57D7">
            <w:pPr>
              <w:jc w:val="both"/>
              <w:rPr>
                <w:rFonts w:ascii="Calibri" w:hAnsi="Calibri"/>
              </w:rPr>
            </w:pPr>
          </w:p>
        </w:tc>
        <w:tc>
          <w:tcPr>
            <w:tcW w:w="1107" w:type="dxa"/>
          </w:tcPr>
          <w:p w14:paraId="46125AE5" w14:textId="77777777" w:rsidR="007C41B8" w:rsidRPr="00390987" w:rsidRDefault="007C41B8" w:rsidP="002D57D7">
            <w:pPr>
              <w:jc w:val="both"/>
              <w:rPr>
                <w:rFonts w:ascii="Calibri" w:hAnsi="Calibri"/>
              </w:rPr>
            </w:pPr>
          </w:p>
        </w:tc>
        <w:tc>
          <w:tcPr>
            <w:tcW w:w="1107" w:type="dxa"/>
          </w:tcPr>
          <w:p w14:paraId="4935D038" w14:textId="77777777" w:rsidR="007C41B8" w:rsidRPr="00390987" w:rsidRDefault="007C41B8" w:rsidP="002D57D7">
            <w:pPr>
              <w:jc w:val="both"/>
              <w:rPr>
                <w:rFonts w:ascii="Calibri" w:hAnsi="Calibri"/>
              </w:rPr>
            </w:pPr>
          </w:p>
        </w:tc>
        <w:tc>
          <w:tcPr>
            <w:tcW w:w="1107" w:type="dxa"/>
          </w:tcPr>
          <w:p w14:paraId="3081C3B2" w14:textId="77777777" w:rsidR="007C41B8" w:rsidRPr="00390987" w:rsidRDefault="007C41B8" w:rsidP="002D57D7">
            <w:pPr>
              <w:jc w:val="both"/>
              <w:rPr>
                <w:rFonts w:ascii="Calibri" w:hAnsi="Calibri"/>
              </w:rPr>
            </w:pPr>
          </w:p>
        </w:tc>
      </w:tr>
      <w:tr w:rsidR="007C41B8" w:rsidRPr="00390987" w14:paraId="16EE557C" w14:textId="77777777">
        <w:tc>
          <w:tcPr>
            <w:tcW w:w="1107" w:type="dxa"/>
            <w:shd w:val="clear" w:color="auto" w:fill="F2F2F2" w:themeFill="background1" w:themeFillShade="F2"/>
          </w:tcPr>
          <w:p w14:paraId="32873A16" w14:textId="77777777" w:rsidR="007C41B8" w:rsidRPr="00390987" w:rsidRDefault="007C41B8" w:rsidP="002D57D7">
            <w:pPr>
              <w:jc w:val="both"/>
              <w:rPr>
                <w:rFonts w:ascii="Calibri" w:hAnsi="Calibri"/>
              </w:rPr>
            </w:pPr>
          </w:p>
        </w:tc>
        <w:tc>
          <w:tcPr>
            <w:tcW w:w="1107" w:type="dxa"/>
          </w:tcPr>
          <w:p w14:paraId="08CC1E36" w14:textId="77777777" w:rsidR="007C41B8" w:rsidRPr="00390987" w:rsidRDefault="007C41B8" w:rsidP="002D57D7">
            <w:pPr>
              <w:jc w:val="both"/>
              <w:rPr>
                <w:rFonts w:ascii="Calibri" w:hAnsi="Calibri"/>
              </w:rPr>
            </w:pPr>
          </w:p>
        </w:tc>
        <w:tc>
          <w:tcPr>
            <w:tcW w:w="1107" w:type="dxa"/>
          </w:tcPr>
          <w:p w14:paraId="19AFA448" w14:textId="77777777" w:rsidR="007C41B8" w:rsidRPr="00390987" w:rsidRDefault="007C41B8" w:rsidP="002D57D7">
            <w:pPr>
              <w:jc w:val="both"/>
              <w:rPr>
                <w:rFonts w:ascii="Calibri" w:hAnsi="Calibri"/>
              </w:rPr>
            </w:pPr>
          </w:p>
        </w:tc>
        <w:tc>
          <w:tcPr>
            <w:tcW w:w="1107" w:type="dxa"/>
          </w:tcPr>
          <w:p w14:paraId="023E2D82" w14:textId="77777777" w:rsidR="007C41B8" w:rsidRPr="00390987" w:rsidRDefault="007C41B8" w:rsidP="002D57D7">
            <w:pPr>
              <w:jc w:val="both"/>
              <w:rPr>
                <w:rFonts w:ascii="Calibri" w:hAnsi="Calibri"/>
              </w:rPr>
            </w:pPr>
          </w:p>
        </w:tc>
        <w:tc>
          <w:tcPr>
            <w:tcW w:w="1107" w:type="dxa"/>
          </w:tcPr>
          <w:p w14:paraId="2664956B" w14:textId="77777777" w:rsidR="007C41B8" w:rsidRPr="00390987" w:rsidRDefault="007C41B8" w:rsidP="002D57D7">
            <w:pPr>
              <w:jc w:val="both"/>
              <w:rPr>
                <w:rFonts w:ascii="Calibri" w:hAnsi="Calibri"/>
              </w:rPr>
            </w:pPr>
          </w:p>
        </w:tc>
        <w:tc>
          <w:tcPr>
            <w:tcW w:w="1107" w:type="dxa"/>
          </w:tcPr>
          <w:p w14:paraId="7BC4DE65" w14:textId="77777777" w:rsidR="007C41B8" w:rsidRPr="00390987" w:rsidRDefault="007C41B8" w:rsidP="002D57D7">
            <w:pPr>
              <w:jc w:val="both"/>
              <w:rPr>
                <w:rFonts w:ascii="Calibri" w:hAnsi="Calibri"/>
              </w:rPr>
            </w:pPr>
          </w:p>
        </w:tc>
        <w:tc>
          <w:tcPr>
            <w:tcW w:w="1107" w:type="dxa"/>
          </w:tcPr>
          <w:p w14:paraId="4A94C632" w14:textId="77777777" w:rsidR="007C41B8" w:rsidRPr="00390987" w:rsidRDefault="007C41B8" w:rsidP="002D57D7">
            <w:pPr>
              <w:jc w:val="both"/>
              <w:rPr>
                <w:rFonts w:ascii="Calibri" w:hAnsi="Calibri"/>
              </w:rPr>
            </w:pPr>
          </w:p>
        </w:tc>
        <w:tc>
          <w:tcPr>
            <w:tcW w:w="1107" w:type="dxa"/>
          </w:tcPr>
          <w:p w14:paraId="48844F98" w14:textId="77777777" w:rsidR="007C41B8" w:rsidRPr="00390987" w:rsidRDefault="007C41B8" w:rsidP="002D57D7">
            <w:pPr>
              <w:jc w:val="both"/>
              <w:rPr>
                <w:rFonts w:ascii="Calibri" w:hAnsi="Calibri"/>
              </w:rPr>
            </w:pPr>
          </w:p>
        </w:tc>
      </w:tr>
      <w:tr w:rsidR="007C41B8" w:rsidRPr="00390987" w14:paraId="414821D5" w14:textId="77777777">
        <w:tc>
          <w:tcPr>
            <w:tcW w:w="1107" w:type="dxa"/>
            <w:shd w:val="clear" w:color="auto" w:fill="F2F2F2" w:themeFill="background1" w:themeFillShade="F2"/>
          </w:tcPr>
          <w:p w14:paraId="505232AA" w14:textId="77777777" w:rsidR="007C41B8" w:rsidRPr="00390987" w:rsidRDefault="007C41B8" w:rsidP="002D57D7">
            <w:pPr>
              <w:jc w:val="both"/>
              <w:rPr>
                <w:rFonts w:ascii="Calibri" w:hAnsi="Calibri"/>
              </w:rPr>
            </w:pPr>
          </w:p>
        </w:tc>
        <w:tc>
          <w:tcPr>
            <w:tcW w:w="1107" w:type="dxa"/>
          </w:tcPr>
          <w:p w14:paraId="7C6E7B92" w14:textId="77777777" w:rsidR="007C41B8" w:rsidRPr="00390987" w:rsidRDefault="007C41B8" w:rsidP="002D57D7">
            <w:pPr>
              <w:jc w:val="both"/>
              <w:rPr>
                <w:rFonts w:ascii="Calibri" w:hAnsi="Calibri"/>
              </w:rPr>
            </w:pPr>
          </w:p>
        </w:tc>
        <w:tc>
          <w:tcPr>
            <w:tcW w:w="1107" w:type="dxa"/>
          </w:tcPr>
          <w:p w14:paraId="35878BBF" w14:textId="77777777" w:rsidR="007C41B8" w:rsidRPr="00390987" w:rsidRDefault="007C41B8" w:rsidP="002D57D7">
            <w:pPr>
              <w:jc w:val="both"/>
              <w:rPr>
                <w:rFonts w:ascii="Calibri" w:hAnsi="Calibri"/>
              </w:rPr>
            </w:pPr>
          </w:p>
        </w:tc>
        <w:tc>
          <w:tcPr>
            <w:tcW w:w="1107" w:type="dxa"/>
          </w:tcPr>
          <w:p w14:paraId="2C08F408" w14:textId="77777777" w:rsidR="007C41B8" w:rsidRPr="00390987" w:rsidRDefault="007C41B8" w:rsidP="002D57D7">
            <w:pPr>
              <w:jc w:val="both"/>
              <w:rPr>
                <w:rFonts w:ascii="Calibri" w:hAnsi="Calibri"/>
              </w:rPr>
            </w:pPr>
          </w:p>
        </w:tc>
        <w:tc>
          <w:tcPr>
            <w:tcW w:w="1107" w:type="dxa"/>
          </w:tcPr>
          <w:p w14:paraId="6E86A1FB" w14:textId="77777777" w:rsidR="007C41B8" w:rsidRPr="00390987" w:rsidRDefault="007C41B8" w:rsidP="002D57D7">
            <w:pPr>
              <w:jc w:val="both"/>
              <w:rPr>
                <w:rFonts w:ascii="Calibri" w:hAnsi="Calibri"/>
              </w:rPr>
            </w:pPr>
          </w:p>
        </w:tc>
        <w:tc>
          <w:tcPr>
            <w:tcW w:w="1107" w:type="dxa"/>
          </w:tcPr>
          <w:p w14:paraId="3E011A89" w14:textId="77777777" w:rsidR="007C41B8" w:rsidRPr="00390987" w:rsidRDefault="007C41B8" w:rsidP="002D57D7">
            <w:pPr>
              <w:jc w:val="both"/>
              <w:rPr>
                <w:rFonts w:ascii="Calibri" w:hAnsi="Calibri"/>
              </w:rPr>
            </w:pPr>
          </w:p>
        </w:tc>
        <w:tc>
          <w:tcPr>
            <w:tcW w:w="1107" w:type="dxa"/>
          </w:tcPr>
          <w:p w14:paraId="4B63D974" w14:textId="77777777" w:rsidR="007C41B8" w:rsidRPr="00390987" w:rsidRDefault="007C41B8" w:rsidP="002D57D7">
            <w:pPr>
              <w:jc w:val="both"/>
              <w:rPr>
                <w:rFonts w:ascii="Calibri" w:hAnsi="Calibri"/>
              </w:rPr>
            </w:pPr>
          </w:p>
        </w:tc>
        <w:tc>
          <w:tcPr>
            <w:tcW w:w="1107" w:type="dxa"/>
          </w:tcPr>
          <w:p w14:paraId="509A0F41" w14:textId="77777777" w:rsidR="007C41B8" w:rsidRPr="00390987" w:rsidRDefault="007C41B8" w:rsidP="002D57D7">
            <w:pPr>
              <w:jc w:val="both"/>
              <w:rPr>
                <w:rFonts w:ascii="Calibri" w:hAnsi="Calibri"/>
              </w:rPr>
            </w:pPr>
          </w:p>
        </w:tc>
      </w:tr>
      <w:tr w:rsidR="007C41B8" w:rsidRPr="00390987" w14:paraId="2F29220E" w14:textId="77777777">
        <w:tc>
          <w:tcPr>
            <w:tcW w:w="1107" w:type="dxa"/>
            <w:shd w:val="clear" w:color="auto" w:fill="F2F2F2" w:themeFill="background1" w:themeFillShade="F2"/>
          </w:tcPr>
          <w:p w14:paraId="0746AD77" w14:textId="77777777" w:rsidR="007C41B8" w:rsidRPr="00390987" w:rsidRDefault="007C41B8" w:rsidP="002D57D7">
            <w:pPr>
              <w:jc w:val="both"/>
              <w:rPr>
                <w:rFonts w:ascii="Calibri" w:hAnsi="Calibri"/>
              </w:rPr>
            </w:pPr>
          </w:p>
        </w:tc>
        <w:tc>
          <w:tcPr>
            <w:tcW w:w="1107" w:type="dxa"/>
          </w:tcPr>
          <w:p w14:paraId="3D7973D7" w14:textId="77777777" w:rsidR="007C41B8" w:rsidRPr="00390987" w:rsidRDefault="007C41B8" w:rsidP="002D57D7">
            <w:pPr>
              <w:jc w:val="both"/>
              <w:rPr>
                <w:rFonts w:ascii="Calibri" w:hAnsi="Calibri"/>
              </w:rPr>
            </w:pPr>
          </w:p>
        </w:tc>
        <w:tc>
          <w:tcPr>
            <w:tcW w:w="1107" w:type="dxa"/>
          </w:tcPr>
          <w:p w14:paraId="775DCF20" w14:textId="77777777" w:rsidR="007C41B8" w:rsidRPr="00390987" w:rsidRDefault="007C41B8" w:rsidP="002D57D7">
            <w:pPr>
              <w:jc w:val="both"/>
              <w:rPr>
                <w:rFonts w:ascii="Calibri" w:hAnsi="Calibri"/>
              </w:rPr>
            </w:pPr>
          </w:p>
        </w:tc>
        <w:tc>
          <w:tcPr>
            <w:tcW w:w="1107" w:type="dxa"/>
          </w:tcPr>
          <w:p w14:paraId="64DFFE87" w14:textId="77777777" w:rsidR="007C41B8" w:rsidRPr="00390987" w:rsidRDefault="007C41B8" w:rsidP="002D57D7">
            <w:pPr>
              <w:jc w:val="both"/>
              <w:rPr>
                <w:rFonts w:ascii="Calibri" w:hAnsi="Calibri"/>
              </w:rPr>
            </w:pPr>
          </w:p>
        </w:tc>
        <w:tc>
          <w:tcPr>
            <w:tcW w:w="1107" w:type="dxa"/>
          </w:tcPr>
          <w:p w14:paraId="00345D49" w14:textId="77777777" w:rsidR="007C41B8" w:rsidRPr="00390987" w:rsidRDefault="007C41B8" w:rsidP="002D57D7">
            <w:pPr>
              <w:jc w:val="both"/>
              <w:rPr>
                <w:rFonts w:ascii="Calibri" w:hAnsi="Calibri"/>
              </w:rPr>
            </w:pPr>
          </w:p>
        </w:tc>
        <w:tc>
          <w:tcPr>
            <w:tcW w:w="1107" w:type="dxa"/>
          </w:tcPr>
          <w:p w14:paraId="73EB5DA2" w14:textId="77777777" w:rsidR="007C41B8" w:rsidRPr="00390987" w:rsidRDefault="007C41B8" w:rsidP="002D57D7">
            <w:pPr>
              <w:jc w:val="both"/>
              <w:rPr>
                <w:rFonts w:ascii="Calibri" w:hAnsi="Calibri"/>
              </w:rPr>
            </w:pPr>
          </w:p>
        </w:tc>
        <w:tc>
          <w:tcPr>
            <w:tcW w:w="1107" w:type="dxa"/>
          </w:tcPr>
          <w:p w14:paraId="2773FED3" w14:textId="77777777" w:rsidR="007C41B8" w:rsidRPr="00390987" w:rsidRDefault="007C41B8" w:rsidP="002D57D7">
            <w:pPr>
              <w:jc w:val="both"/>
              <w:rPr>
                <w:rFonts w:ascii="Calibri" w:hAnsi="Calibri"/>
              </w:rPr>
            </w:pPr>
          </w:p>
        </w:tc>
        <w:tc>
          <w:tcPr>
            <w:tcW w:w="1107" w:type="dxa"/>
          </w:tcPr>
          <w:p w14:paraId="2803A6F7" w14:textId="77777777" w:rsidR="007C41B8" w:rsidRPr="00390987" w:rsidRDefault="007C41B8" w:rsidP="002D57D7">
            <w:pPr>
              <w:jc w:val="both"/>
              <w:rPr>
                <w:rFonts w:ascii="Calibri" w:hAnsi="Calibri"/>
              </w:rPr>
            </w:pPr>
          </w:p>
        </w:tc>
      </w:tr>
    </w:tbl>
    <w:p w14:paraId="580C4222" w14:textId="77777777" w:rsidR="007C41B8" w:rsidRDefault="007C41B8" w:rsidP="002D57D7">
      <w:pPr>
        <w:jc w:val="both"/>
        <w:rPr>
          <w:rFonts w:ascii="Calibri" w:hAnsi="Calibri"/>
        </w:rPr>
      </w:pPr>
    </w:p>
    <w:p w14:paraId="69520464" w14:textId="77777777" w:rsidR="00CE3834" w:rsidRDefault="00CE3834" w:rsidP="002D57D7">
      <w:pPr>
        <w:jc w:val="both"/>
        <w:rPr>
          <w:rFonts w:ascii="Calibri" w:hAnsi="Calibri"/>
        </w:rPr>
      </w:pPr>
    </w:p>
    <w:p w14:paraId="0A7F5BB4" w14:textId="77777777" w:rsidR="00CE3834" w:rsidRDefault="00CE3834">
      <w:pPr>
        <w:rPr>
          <w:rFonts w:ascii="Calibri" w:hAnsi="Calibri"/>
        </w:rPr>
      </w:pPr>
      <w:r>
        <w:rPr>
          <w:rFonts w:ascii="Calibri" w:hAnsi="Calibri"/>
        </w:rPr>
        <w:br w:type="page"/>
      </w:r>
    </w:p>
    <w:p w14:paraId="52EDC708" w14:textId="67EAAEAD" w:rsidR="00CE3834" w:rsidRPr="00CE3834" w:rsidRDefault="00CE3834" w:rsidP="001D7F86">
      <w:pPr>
        <w:pStyle w:val="Heading1"/>
        <w:jc w:val="center"/>
      </w:pPr>
      <w:bookmarkStart w:id="12" w:name="_Toc440822170"/>
      <w:r w:rsidRPr="00CE3834">
        <w:lastRenderedPageBreak/>
        <w:t>Appendix 3</w:t>
      </w:r>
      <w:r w:rsidR="001D7F86">
        <w:t xml:space="preserve">: </w:t>
      </w:r>
      <w:r w:rsidR="00853038">
        <w:t>PLAY SEA</w:t>
      </w:r>
      <w:r w:rsidRPr="00CE3834">
        <w:t xml:space="preserve"> </w:t>
      </w:r>
      <w:r w:rsidR="00853038">
        <w:t>Rater Comments</w:t>
      </w:r>
      <w:bookmarkEnd w:id="12"/>
    </w:p>
    <w:p w14:paraId="06F9520E" w14:textId="77777777" w:rsidR="00CE3834" w:rsidRDefault="00CE3834" w:rsidP="002D57D7">
      <w:pPr>
        <w:jc w:val="both"/>
        <w:rPr>
          <w:rFonts w:ascii="Calibri" w:hAnsi="Calibri"/>
        </w:rPr>
      </w:pPr>
    </w:p>
    <w:tbl>
      <w:tblPr>
        <w:tblStyle w:val="TableGrid"/>
        <w:tblW w:w="8635" w:type="dxa"/>
        <w:tblLook w:val="04A0" w:firstRow="1" w:lastRow="0" w:firstColumn="1" w:lastColumn="0" w:noHBand="0" w:noVBand="1"/>
      </w:tblPr>
      <w:tblGrid>
        <w:gridCol w:w="6655"/>
        <w:gridCol w:w="1980"/>
      </w:tblGrid>
      <w:tr w:rsidR="00BE136C" w14:paraId="754D3885" w14:textId="77777777" w:rsidTr="004F7AD5">
        <w:tc>
          <w:tcPr>
            <w:tcW w:w="6655" w:type="dxa"/>
          </w:tcPr>
          <w:p w14:paraId="113A4BB9" w14:textId="77777777" w:rsidR="00BE136C" w:rsidRDefault="00BE136C" w:rsidP="004F7AD5">
            <w:pPr>
              <w:jc w:val="both"/>
              <w:rPr>
                <w:rFonts w:ascii="Calibri" w:hAnsi="Calibri" w:cs="Times New Roman"/>
                <w:sz w:val="20"/>
                <w:szCs w:val="20"/>
              </w:rPr>
            </w:pPr>
            <w:r>
              <w:rPr>
                <w:rFonts w:ascii="Calibri" w:hAnsi="Calibri" w:cs="Times New Roman"/>
                <w:sz w:val="20"/>
                <w:szCs w:val="20"/>
              </w:rPr>
              <w:t xml:space="preserve">Rater Name: </w:t>
            </w:r>
          </w:p>
          <w:p w14:paraId="0477A34B" w14:textId="77777777" w:rsidR="00BE136C" w:rsidRDefault="00BE136C" w:rsidP="004F7AD5">
            <w:pPr>
              <w:jc w:val="both"/>
              <w:rPr>
                <w:rFonts w:ascii="Calibri" w:hAnsi="Calibri" w:cs="Times New Roman"/>
                <w:sz w:val="20"/>
                <w:szCs w:val="20"/>
              </w:rPr>
            </w:pPr>
          </w:p>
        </w:tc>
        <w:tc>
          <w:tcPr>
            <w:tcW w:w="1980" w:type="dxa"/>
          </w:tcPr>
          <w:p w14:paraId="7CC038BA" w14:textId="77777777" w:rsidR="00BE136C" w:rsidRDefault="00BE136C" w:rsidP="004F7AD5">
            <w:pPr>
              <w:jc w:val="both"/>
              <w:rPr>
                <w:rFonts w:ascii="Calibri" w:hAnsi="Calibri" w:cs="Times New Roman"/>
                <w:sz w:val="20"/>
                <w:szCs w:val="20"/>
              </w:rPr>
            </w:pPr>
            <w:r>
              <w:rPr>
                <w:rFonts w:ascii="Calibri" w:hAnsi="Calibri" w:cs="Times New Roman"/>
                <w:sz w:val="20"/>
                <w:szCs w:val="20"/>
              </w:rPr>
              <w:t>Date:</w:t>
            </w:r>
          </w:p>
        </w:tc>
      </w:tr>
      <w:tr w:rsidR="00BE136C" w14:paraId="156AA522" w14:textId="77777777" w:rsidTr="004F7AD5">
        <w:tc>
          <w:tcPr>
            <w:tcW w:w="6655" w:type="dxa"/>
          </w:tcPr>
          <w:p w14:paraId="2E7E3762" w14:textId="77777777" w:rsidR="00BE136C" w:rsidRDefault="00BE136C" w:rsidP="004F7AD5">
            <w:pPr>
              <w:jc w:val="both"/>
              <w:rPr>
                <w:rFonts w:ascii="Calibri" w:hAnsi="Calibri" w:cs="Times New Roman"/>
                <w:sz w:val="20"/>
                <w:szCs w:val="20"/>
              </w:rPr>
            </w:pPr>
            <w:r>
              <w:rPr>
                <w:rFonts w:ascii="Calibri" w:hAnsi="Calibri" w:cs="Times New Roman"/>
                <w:sz w:val="20"/>
                <w:szCs w:val="20"/>
              </w:rPr>
              <w:t>Lead Teacher Name:</w:t>
            </w:r>
          </w:p>
          <w:p w14:paraId="3B1F8830" w14:textId="77777777" w:rsidR="00BE136C" w:rsidRDefault="00BE136C" w:rsidP="004F7AD5">
            <w:pPr>
              <w:jc w:val="both"/>
              <w:rPr>
                <w:rFonts w:ascii="Calibri" w:hAnsi="Calibri" w:cs="Times New Roman"/>
                <w:sz w:val="20"/>
                <w:szCs w:val="20"/>
              </w:rPr>
            </w:pPr>
          </w:p>
        </w:tc>
        <w:tc>
          <w:tcPr>
            <w:tcW w:w="1980" w:type="dxa"/>
          </w:tcPr>
          <w:p w14:paraId="43B86E42" w14:textId="77777777" w:rsidR="00BE136C" w:rsidRDefault="00BE136C" w:rsidP="004F7AD5">
            <w:pPr>
              <w:jc w:val="both"/>
              <w:rPr>
                <w:rFonts w:ascii="Calibri" w:hAnsi="Calibri" w:cs="Times New Roman"/>
                <w:sz w:val="20"/>
                <w:szCs w:val="20"/>
              </w:rPr>
            </w:pPr>
            <w:r>
              <w:rPr>
                <w:rFonts w:ascii="Calibri" w:hAnsi="Calibri" w:cs="Times New Roman"/>
                <w:sz w:val="20"/>
                <w:szCs w:val="20"/>
              </w:rPr>
              <w:t>Child initials:</w:t>
            </w:r>
          </w:p>
        </w:tc>
      </w:tr>
      <w:tr w:rsidR="00BE136C" w14:paraId="72454F00" w14:textId="77777777" w:rsidTr="004F7AD5">
        <w:tc>
          <w:tcPr>
            <w:tcW w:w="6655" w:type="dxa"/>
          </w:tcPr>
          <w:p w14:paraId="374DC3F2" w14:textId="77777777" w:rsidR="00BE136C" w:rsidRDefault="00BE136C" w:rsidP="004F7AD5">
            <w:pPr>
              <w:jc w:val="both"/>
              <w:rPr>
                <w:rFonts w:ascii="Calibri" w:hAnsi="Calibri" w:cs="Times New Roman"/>
                <w:sz w:val="20"/>
                <w:szCs w:val="20"/>
              </w:rPr>
            </w:pPr>
            <w:r>
              <w:rPr>
                <w:rFonts w:ascii="Calibri" w:hAnsi="Calibri" w:cs="Times New Roman"/>
                <w:sz w:val="20"/>
                <w:szCs w:val="20"/>
              </w:rPr>
              <w:t>School Name</w:t>
            </w:r>
          </w:p>
          <w:p w14:paraId="3D62F667" w14:textId="77777777" w:rsidR="00BE136C" w:rsidRDefault="00BE136C" w:rsidP="004F7AD5">
            <w:pPr>
              <w:jc w:val="both"/>
              <w:rPr>
                <w:rFonts w:ascii="Calibri" w:hAnsi="Calibri" w:cs="Times New Roman"/>
                <w:sz w:val="20"/>
                <w:szCs w:val="20"/>
              </w:rPr>
            </w:pPr>
          </w:p>
        </w:tc>
        <w:tc>
          <w:tcPr>
            <w:tcW w:w="1980" w:type="dxa"/>
          </w:tcPr>
          <w:p w14:paraId="18939EF1" w14:textId="77777777" w:rsidR="00BE136C" w:rsidRDefault="00BE136C" w:rsidP="004F7AD5">
            <w:pPr>
              <w:jc w:val="both"/>
              <w:rPr>
                <w:rFonts w:ascii="Calibri" w:hAnsi="Calibri" w:cs="Times New Roman"/>
                <w:sz w:val="20"/>
                <w:szCs w:val="20"/>
              </w:rPr>
            </w:pPr>
            <w:r>
              <w:rPr>
                <w:rFonts w:ascii="Calibri" w:hAnsi="Calibri" w:cs="Times New Roman"/>
                <w:sz w:val="20"/>
                <w:szCs w:val="20"/>
              </w:rPr>
              <w:t xml:space="preserve">Pre/Post: </w:t>
            </w:r>
          </w:p>
        </w:tc>
      </w:tr>
    </w:tbl>
    <w:p w14:paraId="06585E3C" w14:textId="77777777" w:rsidR="00425AB6" w:rsidRDefault="00425AB6" w:rsidP="002D57D7">
      <w:pPr>
        <w:jc w:val="both"/>
        <w:rPr>
          <w:rFonts w:ascii="Calibri" w:hAnsi="Calibri"/>
        </w:rPr>
      </w:pPr>
    </w:p>
    <w:p w14:paraId="25CD95E4" w14:textId="77777777" w:rsidR="00CE3834" w:rsidRDefault="00CE3834" w:rsidP="00CE3834">
      <w:pPr>
        <w:numPr>
          <w:ilvl w:val="0"/>
          <w:numId w:val="11"/>
        </w:numPr>
        <w:jc w:val="both"/>
        <w:rPr>
          <w:rFonts w:ascii="Calibri" w:hAnsi="Calibri"/>
        </w:rPr>
      </w:pPr>
      <w:r w:rsidRPr="00390987">
        <w:rPr>
          <w:rFonts w:ascii="Calibri" w:hAnsi="Calibri"/>
        </w:rPr>
        <w:t xml:space="preserve">Sensory </w:t>
      </w:r>
      <w:r>
        <w:rPr>
          <w:rFonts w:ascii="Calibri" w:hAnsi="Calibri"/>
        </w:rPr>
        <w:t>Environment</w:t>
      </w:r>
    </w:p>
    <w:p w14:paraId="5AFC0526" w14:textId="77777777" w:rsidR="00CE3834" w:rsidRDefault="00CE3834" w:rsidP="00CE3834">
      <w:pPr>
        <w:jc w:val="both"/>
        <w:rPr>
          <w:rFonts w:ascii="Calibri" w:hAnsi="Calibri"/>
        </w:rPr>
      </w:pPr>
    </w:p>
    <w:p w14:paraId="115E5AEC" w14:textId="77777777" w:rsidR="00CE3834" w:rsidRDefault="00CE3834" w:rsidP="00CE3834">
      <w:pPr>
        <w:jc w:val="both"/>
        <w:rPr>
          <w:rFonts w:ascii="Calibri" w:hAnsi="Calibri"/>
        </w:rPr>
      </w:pPr>
    </w:p>
    <w:p w14:paraId="6BD2DA96" w14:textId="77777777" w:rsidR="00CE3834" w:rsidRDefault="00CE3834" w:rsidP="00CE3834">
      <w:pPr>
        <w:jc w:val="both"/>
        <w:rPr>
          <w:rFonts w:ascii="Calibri" w:hAnsi="Calibri"/>
        </w:rPr>
      </w:pPr>
    </w:p>
    <w:p w14:paraId="131897F1" w14:textId="77777777" w:rsidR="00CE3834" w:rsidRDefault="00CE3834" w:rsidP="00CE3834">
      <w:pPr>
        <w:jc w:val="both"/>
        <w:rPr>
          <w:rFonts w:ascii="Calibri" w:hAnsi="Calibri"/>
        </w:rPr>
      </w:pPr>
    </w:p>
    <w:p w14:paraId="3189BE4F" w14:textId="77777777" w:rsidR="00CE3834" w:rsidRDefault="00CE3834" w:rsidP="00CE3834">
      <w:pPr>
        <w:jc w:val="both"/>
        <w:rPr>
          <w:rFonts w:ascii="Calibri" w:hAnsi="Calibri"/>
        </w:rPr>
      </w:pPr>
    </w:p>
    <w:p w14:paraId="66FBD099" w14:textId="77777777" w:rsidR="00853038" w:rsidRDefault="00853038" w:rsidP="00CE3834">
      <w:pPr>
        <w:jc w:val="both"/>
        <w:rPr>
          <w:rFonts w:ascii="Calibri" w:hAnsi="Calibri"/>
        </w:rPr>
      </w:pPr>
    </w:p>
    <w:p w14:paraId="657E7BFC" w14:textId="77777777" w:rsidR="00853038" w:rsidRDefault="00853038" w:rsidP="00CE3834">
      <w:pPr>
        <w:jc w:val="both"/>
        <w:rPr>
          <w:rFonts w:ascii="Calibri" w:hAnsi="Calibri"/>
        </w:rPr>
      </w:pPr>
    </w:p>
    <w:p w14:paraId="40675CCC" w14:textId="77777777" w:rsidR="00853038" w:rsidRDefault="00853038" w:rsidP="00CE3834">
      <w:pPr>
        <w:jc w:val="both"/>
        <w:rPr>
          <w:rFonts w:ascii="Calibri" w:hAnsi="Calibri"/>
        </w:rPr>
      </w:pPr>
    </w:p>
    <w:p w14:paraId="585FC750" w14:textId="77777777" w:rsidR="00853038" w:rsidRPr="00390987" w:rsidRDefault="00853038" w:rsidP="00CE3834">
      <w:pPr>
        <w:jc w:val="both"/>
        <w:rPr>
          <w:rFonts w:ascii="Calibri" w:hAnsi="Calibri"/>
        </w:rPr>
      </w:pPr>
    </w:p>
    <w:p w14:paraId="0C56BAAA" w14:textId="77777777" w:rsidR="00CE3834" w:rsidRDefault="00CE3834" w:rsidP="00CE3834">
      <w:pPr>
        <w:numPr>
          <w:ilvl w:val="0"/>
          <w:numId w:val="11"/>
        </w:numPr>
        <w:jc w:val="both"/>
        <w:rPr>
          <w:rFonts w:ascii="Calibri" w:hAnsi="Calibri"/>
        </w:rPr>
      </w:pPr>
      <w:r w:rsidRPr="00390987">
        <w:rPr>
          <w:rFonts w:ascii="Calibri" w:hAnsi="Calibri"/>
        </w:rPr>
        <w:t xml:space="preserve">Sensitivity </w:t>
      </w:r>
      <w:r>
        <w:rPr>
          <w:rFonts w:ascii="Calibri" w:hAnsi="Calibri"/>
        </w:rPr>
        <w:t>(Reading the Child</w:t>
      </w:r>
      <w:r w:rsidRPr="00390987">
        <w:rPr>
          <w:rFonts w:ascii="Calibri" w:hAnsi="Calibri"/>
        </w:rPr>
        <w:t>’s Cues)</w:t>
      </w:r>
    </w:p>
    <w:p w14:paraId="7643B6B0" w14:textId="77777777" w:rsidR="00CE3834" w:rsidRDefault="00CE3834" w:rsidP="00CE3834">
      <w:pPr>
        <w:jc w:val="both"/>
        <w:rPr>
          <w:rFonts w:ascii="Calibri" w:hAnsi="Calibri"/>
        </w:rPr>
      </w:pPr>
    </w:p>
    <w:p w14:paraId="1EC48137" w14:textId="77777777" w:rsidR="00CE3834" w:rsidRDefault="00CE3834" w:rsidP="00CE3834">
      <w:pPr>
        <w:jc w:val="both"/>
        <w:rPr>
          <w:rFonts w:ascii="Calibri" w:hAnsi="Calibri"/>
        </w:rPr>
      </w:pPr>
    </w:p>
    <w:p w14:paraId="739DD772" w14:textId="77777777" w:rsidR="00CE3834" w:rsidRDefault="00CE3834" w:rsidP="00CE3834">
      <w:pPr>
        <w:jc w:val="both"/>
        <w:rPr>
          <w:rFonts w:ascii="Calibri" w:hAnsi="Calibri"/>
        </w:rPr>
      </w:pPr>
    </w:p>
    <w:p w14:paraId="095F20A9" w14:textId="77777777" w:rsidR="00CE3834" w:rsidRDefault="00CE3834" w:rsidP="00CE3834">
      <w:pPr>
        <w:jc w:val="both"/>
        <w:rPr>
          <w:rFonts w:ascii="Calibri" w:hAnsi="Calibri"/>
        </w:rPr>
      </w:pPr>
    </w:p>
    <w:p w14:paraId="2174AAC5" w14:textId="77777777" w:rsidR="00CE3834" w:rsidRDefault="00CE3834" w:rsidP="00CE3834">
      <w:pPr>
        <w:jc w:val="both"/>
        <w:rPr>
          <w:rFonts w:ascii="Calibri" w:hAnsi="Calibri"/>
        </w:rPr>
      </w:pPr>
    </w:p>
    <w:p w14:paraId="493CD972" w14:textId="77777777" w:rsidR="00853038" w:rsidRDefault="00853038" w:rsidP="00CE3834">
      <w:pPr>
        <w:jc w:val="both"/>
        <w:rPr>
          <w:rFonts w:ascii="Calibri" w:hAnsi="Calibri"/>
        </w:rPr>
      </w:pPr>
    </w:p>
    <w:p w14:paraId="3E6ECA66" w14:textId="77777777" w:rsidR="00853038" w:rsidRDefault="00853038" w:rsidP="00CE3834">
      <w:pPr>
        <w:jc w:val="both"/>
        <w:rPr>
          <w:rFonts w:ascii="Calibri" w:hAnsi="Calibri"/>
        </w:rPr>
      </w:pPr>
    </w:p>
    <w:p w14:paraId="3B5778AE" w14:textId="77777777" w:rsidR="00853038" w:rsidRDefault="00853038" w:rsidP="00CE3834">
      <w:pPr>
        <w:jc w:val="both"/>
        <w:rPr>
          <w:rFonts w:ascii="Calibri" w:hAnsi="Calibri"/>
        </w:rPr>
      </w:pPr>
    </w:p>
    <w:p w14:paraId="25BD8BF2" w14:textId="77777777" w:rsidR="00853038" w:rsidRPr="00390987" w:rsidRDefault="00853038" w:rsidP="00CE3834">
      <w:pPr>
        <w:jc w:val="both"/>
        <w:rPr>
          <w:rFonts w:ascii="Calibri" w:hAnsi="Calibri"/>
        </w:rPr>
      </w:pPr>
    </w:p>
    <w:p w14:paraId="13C803F6" w14:textId="77777777" w:rsidR="00CE3834" w:rsidRDefault="00CE3834" w:rsidP="00CE3834">
      <w:pPr>
        <w:numPr>
          <w:ilvl w:val="0"/>
          <w:numId w:val="11"/>
        </w:numPr>
        <w:jc w:val="both"/>
        <w:rPr>
          <w:rFonts w:ascii="Calibri" w:hAnsi="Calibri"/>
        </w:rPr>
      </w:pPr>
      <w:r w:rsidRPr="00390987">
        <w:rPr>
          <w:rFonts w:ascii="Calibri" w:hAnsi="Calibri"/>
        </w:rPr>
        <w:t xml:space="preserve">Responsivity </w:t>
      </w:r>
      <w:r>
        <w:rPr>
          <w:rFonts w:ascii="Calibri" w:hAnsi="Calibri"/>
        </w:rPr>
        <w:t>(Following the Child</w:t>
      </w:r>
      <w:r w:rsidRPr="00390987">
        <w:rPr>
          <w:rFonts w:ascii="Calibri" w:hAnsi="Calibri"/>
        </w:rPr>
        <w:t xml:space="preserve">’s Lead) </w:t>
      </w:r>
    </w:p>
    <w:p w14:paraId="7B4CB746" w14:textId="77777777" w:rsidR="00CE3834" w:rsidRDefault="00CE3834" w:rsidP="00CE3834">
      <w:pPr>
        <w:jc w:val="both"/>
        <w:rPr>
          <w:rFonts w:ascii="Calibri" w:hAnsi="Calibri"/>
        </w:rPr>
      </w:pPr>
    </w:p>
    <w:p w14:paraId="49200080" w14:textId="77777777" w:rsidR="00CE3834" w:rsidRDefault="00CE3834" w:rsidP="00CE3834">
      <w:pPr>
        <w:jc w:val="both"/>
        <w:rPr>
          <w:rFonts w:ascii="Calibri" w:hAnsi="Calibri"/>
        </w:rPr>
      </w:pPr>
    </w:p>
    <w:p w14:paraId="6BC002F1" w14:textId="77777777" w:rsidR="00CE3834" w:rsidRDefault="00CE3834" w:rsidP="00CE3834">
      <w:pPr>
        <w:jc w:val="both"/>
        <w:rPr>
          <w:rFonts w:ascii="Calibri" w:hAnsi="Calibri"/>
        </w:rPr>
      </w:pPr>
    </w:p>
    <w:p w14:paraId="403DCC97" w14:textId="77777777" w:rsidR="00CE3834" w:rsidRDefault="00CE3834" w:rsidP="00CE3834">
      <w:pPr>
        <w:jc w:val="both"/>
        <w:rPr>
          <w:rFonts w:ascii="Calibri" w:hAnsi="Calibri"/>
        </w:rPr>
      </w:pPr>
    </w:p>
    <w:p w14:paraId="73AE897E" w14:textId="77777777" w:rsidR="00853038" w:rsidRDefault="00853038" w:rsidP="00CE3834">
      <w:pPr>
        <w:jc w:val="both"/>
        <w:rPr>
          <w:rFonts w:ascii="Calibri" w:hAnsi="Calibri"/>
        </w:rPr>
      </w:pPr>
    </w:p>
    <w:p w14:paraId="09DDAB07" w14:textId="77777777" w:rsidR="00853038" w:rsidRDefault="00853038" w:rsidP="00CE3834">
      <w:pPr>
        <w:jc w:val="both"/>
        <w:rPr>
          <w:rFonts w:ascii="Calibri" w:hAnsi="Calibri"/>
        </w:rPr>
      </w:pPr>
    </w:p>
    <w:p w14:paraId="3300749D" w14:textId="77777777" w:rsidR="00696D4F" w:rsidRDefault="00696D4F" w:rsidP="00CE3834">
      <w:pPr>
        <w:jc w:val="both"/>
        <w:rPr>
          <w:rFonts w:ascii="Calibri" w:hAnsi="Calibri"/>
        </w:rPr>
      </w:pPr>
    </w:p>
    <w:p w14:paraId="17F6CF96" w14:textId="77777777" w:rsidR="00853038" w:rsidRDefault="00853038" w:rsidP="00CE3834">
      <w:pPr>
        <w:jc w:val="both"/>
        <w:rPr>
          <w:rFonts w:ascii="Calibri" w:hAnsi="Calibri"/>
        </w:rPr>
      </w:pPr>
    </w:p>
    <w:p w14:paraId="1DDE8C35" w14:textId="77777777" w:rsidR="00CE3834" w:rsidRDefault="00CE3834" w:rsidP="00CE3834">
      <w:pPr>
        <w:jc w:val="both"/>
        <w:rPr>
          <w:rFonts w:ascii="Calibri" w:hAnsi="Calibri"/>
        </w:rPr>
      </w:pPr>
    </w:p>
    <w:p w14:paraId="30074D07" w14:textId="77777777" w:rsidR="00BE136C" w:rsidRDefault="00BE136C" w:rsidP="00CE3834">
      <w:pPr>
        <w:jc w:val="both"/>
        <w:rPr>
          <w:rFonts w:ascii="Calibri" w:hAnsi="Calibri"/>
        </w:rPr>
      </w:pPr>
    </w:p>
    <w:p w14:paraId="2322D80B" w14:textId="77777777" w:rsidR="00BE136C" w:rsidRDefault="00BE136C" w:rsidP="00CE3834">
      <w:pPr>
        <w:jc w:val="both"/>
        <w:rPr>
          <w:rFonts w:ascii="Calibri" w:hAnsi="Calibri"/>
        </w:rPr>
      </w:pPr>
    </w:p>
    <w:p w14:paraId="0AC6D0F3" w14:textId="77777777" w:rsidR="00BE136C" w:rsidRDefault="00BE136C" w:rsidP="00CE3834">
      <w:pPr>
        <w:jc w:val="both"/>
        <w:rPr>
          <w:rFonts w:ascii="Calibri" w:hAnsi="Calibri"/>
        </w:rPr>
      </w:pPr>
    </w:p>
    <w:p w14:paraId="084AC18A" w14:textId="77777777" w:rsidR="00BE136C" w:rsidRDefault="00BE136C" w:rsidP="00CE3834">
      <w:pPr>
        <w:jc w:val="both"/>
        <w:rPr>
          <w:rFonts w:ascii="Calibri" w:hAnsi="Calibri"/>
        </w:rPr>
      </w:pPr>
    </w:p>
    <w:p w14:paraId="00271DE7" w14:textId="77777777" w:rsidR="00BE136C" w:rsidRDefault="00BE136C" w:rsidP="00BE136C">
      <w:pPr>
        <w:jc w:val="both"/>
        <w:rPr>
          <w:rFonts w:ascii="Calibri" w:hAnsi="Calibri"/>
          <w:b/>
        </w:rPr>
      </w:pPr>
    </w:p>
    <w:p w14:paraId="1B5AA98C" w14:textId="77777777" w:rsidR="00BE136C" w:rsidRPr="00853038" w:rsidRDefault="00BE136C" w:rsidP="00BE136C">
      <w:pPr>
        <w:jc w:val="both"/>
        <w:rPr>
          <w:rFonts w:ascii="Calibri" w:hAnsi="Calibri"/>
          <w:b/>
        </w:rPr>
      </w:pPr>
      <w:r w:rsidRPr="00853038">
        <w:rPr>
          <w:rFonts w:ascii="Calibri" w:hAnsi="Calibri"/>
          <w:b/>
        </w:rPr>
        <w:lastRenderedPageBreak/>
        <w:t>PLAY SEA Rater Comments, cont.</w:t>
      </w:r>
    </w:p>
    <w:p w14:paraId="36EF74A5" w14:textId="77777777" w:rsidR="00BE136C" w:rsidRPr="00390987" w:rsidRDefault="00BE136C" w:rsidP="00CE3834">
      <w:pPr>
        <w:jc w:val="both"/>
        <w:rPr>
          <w:rFonts w:ascii="Calibri" w:hAnsi="Calibri"/>
        </w:rPr>
      </w:pPr>
    </w:p>
    <w:p w14:paraId="7DB58E70" w14:textId="77777777" w:rsidR="00CE3834" w:rsidRDefault="00CE3834" w:rsidP="00CE3834">
      <w:pPr>
        <w:numPr>
          <w:ilvl w:val="0"/>
          <w:numId w:val="11"/>
        </w:numPr>
        <w:jc w:val="both"/>
        <w:rPr>
          <w:rFonts w:ascii="Calibri" w:hAnsi="Calibri"/>
        </w:rPr>
      </w:pPr>
      <w:r w:rsidRPr="00390987">
        <w:rPr>
          <w:rFonts w:ascii="Calibri" w:hAnsi="Calibri"/>
        </w:rPr>
        <w:t>Effective Interaction (Getting Circles</w:t>
      </w:r>
      <w:r>
        <w:rPr>
          <w:rFonts w:ascii="Calibri" w:hAnsi="Calibri"/>
        </w:rPr>
        <w:t xml:space="preserve"> of Interaction</w:t>
      </w:r>
      <w:r w:rsidRPr="00390987">
        <w:rPr>
          <w:rFonts w:ascii="Calibri" w:hAnsi="Calibri"/>
        </w:rPr>
        <w:t>)</w:t>
      </w:r>
    </w:p>
    <w:p w14:paraId="2A622353" w14:textId="77777777" w:rsidR="00853038" w:rsidRDefault="00853038" w:rsidP="00CE3834">
      <w:pPr>
        <w:jc w:val="both"/>
        <w:rPr>
          <w:rFonts w:ascii="Calibri" w:hAnsi="Calibri"/>
        </w:rPr>
      </w:pPr>
    </w:p>
    <w:p w14:paraId="11F1F502" w14:textId="77777777" w:rsidR="00853038" w:rsidRDefault="00853038" w:rsidP="00CE3834">
      <w:pPr>
        <w:jc w:val="both"/>
        <w:rPr>
          <w:rFonts w:ascii="Calibri" w:hAnsi="Calibri"/>
        </w:rPr>
      </w:pPr>
    </w:p>
    <w:p w14:paraId="0A50F6A4" w14:textId="77777777" w:rsidR="00853038" w:rsidRDefault="00853038" w:rsidP="00CE3834">
      <w:pPr>
        <w:jc w:val="both"/>
        <w:rPr>
          <w:rFonts w:ascii="Calibri" w:hAnsi="Calibri"/>
        </w:rPr>
      </w:pPr>
    </w:p>
    <w:p w14:paraId="5F12ABCC" w14:textId="77777777" w:rsidR="00853038" w:rsidRDefault="00853038" w:rsidP="00CE3834">
      <w:pPr>
        <w:jc w:val="both"/>
        <w:rPr>
          <w:rFonts w:ascii="Calibri" w:hAnsi="Calibri"/>
        </w:rPr>
      </w:pPr>
    </w:p>
    <w:p w14:paraId="5865A51C" w14:textId="77777777" w:rsidR="00853038" w:rsidRDefault="00853038" w:rsidP="00CE3834">
      <w:pPr>
        <w:jc w:val="both"/>
        <w:rPr>
          <w:rFonts w:ascii="Calibri" w:hAnsi="Calibri"/>
        </w:rPr>
      </w:pPr>
    </w:p>
    <w:p w14:paraId="4E7C1271" w14:textId="77777777" w:rsidR="00853038" w:rsidRDefault="00853038" w:rsidP="00CE3834">
      <w:pPr>
        <w:jc w:val="both"/>
        <w:rPr>
          <w:rFonts w:ascii="Calibri" w:hAnsi="Calibri"/>
        </w:rPr>
      </w:pPr>
    </w:p>
    <w:p w14:paraId="706E02C8" w14:textId="77777777" w:rsidR="00CE3834" w:rsidRDefault="00CE3834" w:rsidP="00CE3834">
      <w:pPr>
        <w:jc w:val="both"/>
        <w:rPr>
          <w:rFonts w:ascii="Calibri" w:hAnsi="Calibri"/>
        </w:rPr>
      </w:pPr>
    </w:p>
    <w:p w14:paraId="476D9A35" w14:textId="77777777" w:rsidR="00CE3834" w:rsidRPr="00390987" w:rsidRDefault="00CE3834" w:rsidP="00CE3834">
      <w:pPr>
        <w:jc w:val="both"/>
        <w:rPr>
          <w:rFonts w:ascii="Calibri" w:hAnsi="Calibri"/>
        </w:rPr>
      </w:pPr>
    </w:p>
    <w:p w14:paraId="52C1BE4A" w14:textId="77777777" w:rsidR="00CE3834" w:rsidRDefault="00CE3834" w:rsidP="00CE3834">
      <w:pPr>
        <w:numPr>
          <w:ilvl w:val="0"/>
          <w:numId w:val="11"/>
        </w:numPr>
        <w:jc w:val="both"/>
        <w:rPr>
          <w:rFonts w:ascii="Calibri" w:hAnsi="Calibri"/>
        </w:rPr>
      </w:pPr>
      <w:r w:rsidRPr="00390987">
        <w:rPr>
          <w:rFonts w:ascii="Calibri" w:hAnsi="Calibri"/>
        </w:rPr>
        <w:t xml:space="preserve">Interacting at the Right Functional Developmental Levels </w:t>
      </w:r>
    </w:p>
    <w:p w14:paraId="6DAE1152" w14:textId="77777777" w:rsidR="00CE3834" w:rsidRDefault="00CE3834" w:rsidP="00CE3834">
      <w:pPr>
        <w:jc w:val="both"/>
        <w:rPr>
          <w:rFonts w:ascii="Calibri" w:hAnsi="Calibri"/>
        </w:rPr>
      </w:pPr>
    </w:p>
    <w:p w14:paraId="49DB5AF8" w14:textId="77777777" w:rsidR="00CE3834" w:rsidRDefault="00CE3834" w:rsidP="00CE3834">
      <w:pPr>
        <w:jc w:val="both"/>
        <w:rPr>
          <w:rFonts w:ascii="Calibri" w:hAnsi="Calibri"/>
        </w:rPr>
      </w:pPr>
    </w:p>
    <w:p w14:paraId="7F3DB062" w14:textId="77777777" w:rsidR="00CE3834" w:rsidRDefault="00CE3834" w:rsidP="00CE3834">
      <w:pPr>
        <w:jc w:val="both"/>
        <w:rPr>
          <w:rFonts w:ascii="Calibri" w:hAnsi="Calibri"/>
        </w:rPr>
      </w:pPr>
    </w:p>
    <w:p w14:paraId="7CA4AD10" w14:textId="77777777" w:rsidR="00CE3834" w:rsidRDefault="00CE3834" w:rsidP="00CE3834">
      <w:pPr>
        <w:jc w:val="both"/>
        <w:rPr>
          <w:rFonts w:ascii="Calibri" w:hAnsi="Calibri"/>
        </w:rPr>
      </w:pPr>
    </w:p>
    <w:p w14:paraId="6A55901E" w14:textId="77777777" w:rsidR="00853038" w:rsidRDefault="00853038" w:rsidP="00CE3834">
      <w:pPr>
        <w:jc w:val="both"/>
        <w:rPr>
          <w:rFonts w:ascii="Calibri" w:hAnsi="Calibri"/>
        </w:rPr>
      </w:pPr>
    </w:p>
    <w:p w14:paraId="6F86B506" w14:textId="77777777" w:rsidR="00853038" w:rsidRDefault="00853038" w:rsidP="00CE3834">
      <w:pPr>
        <w:jc w:val="both"/>
        <w:rPr>
          <w:rFonts w:ascii="Calibri" w:hAnsi="Calibri"/>
        </w:rPr>
      </w:pPr>
    </w:p>
    <w:p w14:paraId="1DDB9720" w14:textId="77777777" w:rsidR="00853038" w:rsidRDefault="00853038" w:rsidP="00CE3834">
      <w:pPr>
        <w:jc w:val="both"/>
        <w:rPr>
          <w:rFonts w:ascii="Calibri" w:hAnsi="Calibri"/>
        </w:rPr>
      </w:pPr>
    </w:p>
    <w:p w14:paraId="0C41687E" w14:textId="77777777" w:rsidR="00853038" w:rsidRDefault="00853038" w:rsidP="00CE3834">
      <w:pPr>
        <w:jc w:val="both"/>
        <w:rPr>
          <w:rFonts w:ascii="Calibri" w:hAnsi="Calibri"/>
        </w:rPr>
      </w:pPr>
    </w:p>
    <w:p w14:paraId="54903C9E" w14:textId="77777777" w:rsidR="00CE3834" w:rsidRPr="00390987" w:rsidRDefault="00CE3834" w:rsidP="00CE3834">
      <w:pPr>
        <w:jc w:val="both"/>
        <w:rPr>
          <w:rFonts w:ascii="Calibri" w:hAnsi="Calibri"/>
        </w:rPr>
      </w:pPr>
    </w:p>
    <w:p w14:paraId="3C725257" w14:textId="77777777" w:rsidR="00CE3834" w:rsidRDefault="00CE3834" w:rsidP="00CE3834">
      <w:pPr>
        <w:numPr>
          <w:ilvl w:val="0"/>
          <w:numId w:val="11"/>
        </w:numPr>
        <w:jc w:val="both"/>
        <w:rPr>
          <w:rFonts w:ascii="Calibri" w:hAnsi="Calibri"/>
        </w:rPr>
      </w:pPr>
      <w:r w:rsidRPr="00390987">
        <w:rPr>
          <w:rFonts w:ascii="Calibri" w:hAnsi="Calibri"/>
        </w:rPr>
        <w:t>Peer-to-peer Interaction</w:t>
      </w:r>
    </w:p>
    <w:p w14:paraId="08CD9E63" w14:textId="77777777" w:rsidR="00CE3834" w:rsidRDefault="00CE3834" w:rsidP="00CE3834">
      <w:pPr>
        <w:jc w:val="both"/>
        <w:rPr>
          <w:rFonts w:ascii="Calibri" w:hAnsi="Calibri"/>
        </w:rPr>
      </w:pPr>
    </w:p>
    <w:p w14:paraId="5341FA14" w14:textId="77777777" w:rsidR="00CE3834" w:rsidRDefault="00CE3834" w:rsidP="00CE3834">
      <w:pPr>
        <w:jc w:val="both"/>
        <w:rPr>
          <w:rFonts w:ascii="Calibri" w:hAnsi="Calibri"/>
        </w:rPr>
      </w:pPr>
    </w:p>
    <w:p w14:paraId="44525049" w14:textId="77777777" w:rsidR="00853038" w:rsidRDefault="00853038" w:rsidP="00CE3834">
      <w:pPr>
        <w:jc w:val="both"/>
        <w:rPr>
          <w:rFonts w:ascii="Calibri" w:hAnsi="Calibri"/>
        </w:rPr>
      </w:pPr>
    </w:p>
    <w:p w14:paraId="24DEE84C" w14:textId="77777777" w:rsidR="00853038" w:rsidRDefault="00853038" w:rsidP="00CE3834">
      <w:pPr>
        <w:jc w:val="both"/>
        <w:rPr>
          <w:rFonts w:ascii="Calibri" w:hAnsi="Calibri"/>
        </w:rPr>
      </w:pPr>
    </w:p>
    <w:p w14:paraId="1682750B" w14:textId="77777777" w:rsidR="00853038" w:rsidRDefault="00853038" w:rsidP="00CE3834">
      <w:pPr>
        <w:jc w:val="both"/>
        <w:rPr>
          <w:rFonts w:ascii="Calibri" w:hAnsi="Calibri"/>
        </w:rPr>
      </w:pPr>
    </w:p>
    <w:p w14:paraId="25D0DAC6" w14:textId="77777777" w:rsidR="00853038" w:rsidRDefault="00853038" w:rsidP="00CE3834">
      <w:pPr>
        <w:jc w:val="both"/>
        <w:rPr>
          <w:rFonts w:ascii="Calibri" w:hAnsi="Calibri"/>
        </w:rPr>
      </w:pPr>
    </w:p>
    <w:p w14:paraId="4BBBBF36" w14:textId="77777777" w:rsidR="00696D4F" w:rsidRDefault="00696D4F" w:rsidP="00CE3834">
      <w:pPr>
        <w:jc w:val="both"/>
        <w:rPr>
          <w:rFonts w:ascii="Calibri" w:hAnsi="Calibri"/>
        </w:rPr>
      </w:pPr>
    </w:p>
    <w:p w14:paraId="6606EEB5" w14:textId="77777777" w:rsidR="00696D4F" w:rsidRDefault="00696D4F" w:rsidP="00CE3834">
      <w:pPr>
        <w:jc w:val="both"/>
        <w:rPr>
          <w:rFonts w:ascii="Calibri" w:hAnsi="Calibri"/>
        </w:rPr>
      </w:pPr>
    </w:p>
    <w:p w14:paraId="2523C15C" w14:textId="77777777" w:rsidR="00CE3834" w:rsidRDefault="00CE3834" w:rsidP="00CE3834">
      <w:pPr>
        <w:jc w:val="both"/>
        <w:rPr>
          <w:rFonts w:ascii="Calibri" w:hAnsi="Calibri"/>
        </w:rPr>
      </w:pPr>
    </w:p>
    <w:p w14:paraId="67BDB612" w14:textId="77777777" w:rsidR="00CE3834" w:rsidRDefault="00CE3834" w:rsidP="00CE3834">
      <w:pPr>
        <w:jc w:val="both"/>
        <w:rPr>
          <w:rFonts w:ascii="Calibri" w:hAnsi="Calibri"/>
        </w:rPr>
      </w:pPr>
    </w:p>
    <w:p w14:paraId="73FEAD99" w14:textId="77777777" w:rsidR="00CE3834" w:rsidRPr="00390987" w:rsidRDefault="00CE3834" w:rsidP="00CE3834">
      <w:pPr>
        <w:jc w:val="both"/>
        <w:rPr>
          <w:rFonts w:ascii="Calibri" w:hAnsi="Calibri"/>
        </w:rPr>
      </w:pPr>
    </w:p>
    <w:p w14:paraId="0C56B75A" w14:textId="77777777" w:rsidR="00CE3834" w:rsidRPr="00390987" w:rsidRDefault="00CE3834" w:rsidP="00CE3834">
      <w:pPr>
        <w:numPr>
          <w:ilvl w:val="0"/>
          <w:numId w:val="11"/>
        </w:numPr>
        <w:jc w:val="both"/>
        <w:rPr>
          <w:rFonts w:ascii="Calibri" w:hAnsi="Calibri"/>
        </w:rPr>
      </w:pPr>
      <w:r w:rsidRPr="00390987">
        <w:rPr>
          <w:rFonts w:ascii="Calibri" w:hAnsi="Calibri"/>
        </w:rPr>
        <w:t>Fun in the Classroom</w:t>
      </w:r>
    </w:p>
    <w:p w14:paraId="75C4B968" w14:textId="77777777" w:rsidR="00CE3834" w:rsidRDefault="00CE3834" w:rsidP="002D57D7">
      <w:pPr>
        <w:jc w:val="both"/>
        <w:rPr>
          <w:rFonts w:ascii="Calibri" w:hAnsi="Calibri"/>
        </w:rPr>
      </w:pPr>
    </w:p>
    <w:p w14:paraId="1709B016" w14:textId="77777777" w:rsidR="00CE3834" w:rsidRPr="00390987" w:rsidRDefault="00CE3834" w:rsidP="002D57D7">
      <w:pPr>
        <w:jc w:val="both"/>
        <w:rPr>
          <w:rFonts w:ascii="Calibri" w:hAnsi="Calibri"/>
        </w:rPr>
      </w:pPr>
    </w:p>
    <w:sectPr w:rsidR="00CE3834" w:rsidRPr="00390987" w:rsidSect="00425AB6">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8ED0" w14:textId="77777777" w:rsidR="009B7565" w:rsidRDefault="009B7565" w:rsidP="002544D0">
      <w:r>
        <w:separator/>
      </w:r>
    </w:p>
  </w:endnote>
  <w:endnote w:type="continuationSeparator" w:id="0">
    <w:p w14:paraId="525731E2" w14:textId="77777777" w:rsidR="009B7565" w:rsidRDefault="009B7565" w:rsidP="002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95E4" w14:textId="77E36B6D" w:rsidR="00D636C2" w:rsidRPr="000515F0" w:rsidRDefault="00D636C2">
    <w:pPr>
      <w:pStyle w:val="Footer"/>
      <w:jc w:val="right"/>
      <w:rPr>
        <w:rFonts w:asciiTheme="majorHAnsi" w:hAnsiTheme="majorHAnsi"/>
        <w:sz w:val="20"/>
        <w:szCs w:val="20"/>
      </w:rPr>
    </w:pPr>
  </w:p>
  <w:p w14:paraId="4F2DFB55" w14:textId="77777777" w:rsidR="00D636C2" w:rsidRDefault="00D6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D23A" w14:textId="77777777" w:rsidR="009B7565" w:rsidRDefault="009B7565" w:rsidP="002544D0">
      <w:r>
        <w:separator/>
      </w:r>
    </w:p>
  </w:footnote>
  <w:footnote w:type="continuationSeparator" w:id="0">
    <w:p w14:paraId="53AC9C2E" w14:textId="77777777" w:rsidR="009B7565" w:rsidRDefault="009B7565" w:rsidP="0025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AB1E" w14:textId="6BC95B0B" w:rsidR="00D636C2" w:rsidRPr="00425AB6" w:rsidRDefault="00D636C2" w:rsidP="00425AB6">
    <w:pPr>
      <w:pStyle w:val="Header"/>
      <w:jc w:val="right"/>
      <w:rPr>
        <w:rFonts w:ascii="Calibri" w:hAnsi="Calibri"/>
        <w:sz w:val="20"/>
        <w:szCs w:val="20"/>
      </w:rPr>
    </w:pPr>
    <w:r w:rsidRPr="00390987">
      <w:rPr>
        <w:rFonts w:ascii="Calibri" w:hAnsi="Calibri"/>
        <w:sz w:val="20"/>
        <w:szCs w:val="20"/>
      </w:rPr>
      <w:t xml:space="preserve">Teaching PLAY Manual: </w:t>
    </w:r>
    <w:r w:rsidRPr="009309F5">
      <w:rPr>
        <w:rFonts w:ascii="Calibri" w:hAnsi="Calibri"/>
        <w:sz w:val="20"/>
        <w:szCs w:val="20"/>
      </w:rPr>
      <w:t xml:space="preserve">PLAY School Environment Assessment </w:t>
    </w:r>
    <w:r w:rsidR="00937835">
      <w:rPr>
        <w:rFonts w:ascii="Calibri" w:hAnsi="Calibri"/>
        <w:sz w:val="20"/>
        <w:szCs w:val="20"/>
      </w:rPr>
      <w:t>(PLAY SEA</w:t>
    </w:r>
    <w:r w:rsidRPr="009309F5">
      <w:rPr>
        <w:rFonts w:ascii="Calibri" w:hAnsi="Calibri"/>
        <w:sz w:val="20"/>
        <w:szCs w:val="20"/>
      </w:rPr>
      <w:t>)</w:t>
    </w:r>
    <w:r w:rsidR="00425AB6">
      <w:rPr>
        <w:rFonts w:ascii="Calibri" w:hAnsi="Calibri"/>
        <w:sz w:val="20"/>
        <w:szCs w:val="20"/>
      </w:rPr>
      <w:t xml:space="preserve"> </w:t>
    </w:r>
    <w:r w:rsidRPr="00390987">
      <w:rPr>
        <w:rFonts w:ascii="Calibri" w:hAnsi="Calibri" w:cs="Times New Roman"/>
        <w:sz w:val="20"/>
        <w:szCs w:val="20"/>
      </w:rPr>
      <w:t xml:space="preserve">Page </w:t>
    </w:r>
    <w:r w:rsidRPr="00390987">
      <w:rPr>
        <w:rFonts w:ascii="Calibri" w:hAnsi="Calibri" w:cs="Times New Roman"/>
        <w:sz w:val="20"/>
        <w:szCs w:val="20"/>
      </w:rPr>
      <w:fldChar w:fldCharType="begin"/>
    </w:r>
    <w:r w:rsidRPr="00390987">
      <w:rPr>
        <w:rFonts w:ascii="Calibri" w:hAnsi="Calibri" w:cs="Times New Roman"/>
        <w:sz w:val="20"/>
        <w:szCs w:val="20"/>
      </w:rPr>
      <w:instrText xml:space="preserve"> PAGE </w:instrText>
    </w:r>
    <w:r w:rsidRPr="00390987">
      <w:rPr>
        <w:rFonts w:ascii="Calibri" w:hAnsi="Calibri" w:cs="Times New Roman"/>
        <w:sz w:val="20"/>
        <w:szCs w:val="20"/>
      </w:rPr>
      <w:fldChar w:fldCharType="separate"/>
    </w:r>
    <w:r w:rsidR="00C16837">
      <w:rPr>
        <w:rFonts w:ascii="Calibri" w:hAnsi="Calibri" w:cs="Times New Roman"/>
        <w:noProof/>
        <w:sz w:val="20"/>
        <w:szCs w:val="20"/>
      </w:rPr>
      <w:t>20</w:t>
    </w:r>
    <w:r w:rsidRPr="00390987">
      <w:rPr>
        <w:rFonts w:ascii="Calibri" w:hAnsi="Calibri" w:cs="Times New Roman"/>
        <w:sz w:val="20"/>
        <w:szCs w:val="20"/>
      </w:rPr>
      <w:fldChar w:fldCharType="end"/>
    </w:r>
    <w:r w:rsidRPr="00390987">
      <w:rPr>
        <w:rFonts w:ascii="Calibri" w:hAnsi="Calibri" w:cs="Times New Roman"/>
        <w:sz w:val="20"/>
        <w:szCs w:val="20"/>
      </w:rPr>
      <w:t xml:space="preserve"> of </w:t>
    </w:r>
    <w:r w:rsidRPr="00390987">
      <w:rPr>
        <w:rFonts w:ascii="Calibri" w:hAnsi="Calibri" w:cs="Times New Roman"/>
        <w:sz w:val="20"/>
        <w:szCs w:val="20"/>
      </w:rPr>
      <w:fldChar w:fldCharType="begin"/>
    </w:r>
    <w:r w:rsidRPr="00390987">
      <w:rPr>
        <w:rFonts w:ascii="Calibri" w:hAnsi="Calibri" w:cs="Times New Roman"/>
        <w:sz w:val="20"/>
        <w:szCs w:val="20"/>
      </w:rPr>
      <w:instrText xml:space="preserve"> NUMPAGES </w:instrText>
    </w:r>
    <w:r w:rsidRPr="00390987">
      <w:rPr>
        <w:rFonts w:ascii="Calibri" w:hAnsi="Calibri" w:cs="Times New Roman"/>
        <w:sz w:val="20"/>
        <w:szCs w:val="20"/>
      </w:rPr>
      <w:fldChar w:fldCharType="separate"/>
    </w:r>
    <w:r w:rsidR="00C16837">
      <w:rPr>
        <w:rFonts w:ascii="Calibri" w:hAnsi="Calibri" w:cs="Times New Roman"/>
        <w:noProof/>
        <w:sz w:val="20"/>
        <w:szCs w:val="20"/>
      </w:rPr>
      <w:t>20</w:t>
    </w:r>
    <w:r w:rsidRPr="00390987">
      <w:rPr>
        <w:rFonts w:ascii="Calibri" w:hAnsi="Calibri" w:cs="Times New Roman"/>
        <w:sz w:val="20"/>
        <w:szCs w:val="20"/>
      </w:rPr>
      <w:fldChar w:fldCharType="end"/>
    </w:r>
  </w:p>
  <w:p w14:paraId="293687D9" w14:textId="77777777" w:rsidR="00D636C2" w:rsidRDefault="00D636C2">
    <w:pPr>
      <w:pStyle w:val="Header"/>
      <w:rPr>
        <w:rFonts w:ascii="Times New Roman" w:hAnsi="Times New Roman" w:cs="Times New Roman"/>
        <w:sz w:val="20"/>
        <w:szCs w:val="20"/>
      </w:rPr>
    </w:pPr>
  </w:p>
  <w:p w14:paraId="2C066387" w14:textId="77777777" w:rsidR="00D636C2" w:rsidRPr="00B72AD2" w:rsidRDefault="00D636C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9BB3" w14:textId="53BB9EC4" w:rsidR="00425AB6" w:rsidRDefault="00C16837" w:rsidP="00425AB6">
    <w:pPr>
      <w:pStyle w:val="Header"/>
      <w:jc w:val="center"/>
    </w:pPr>
    <w:r>
      <w:rPr>
        <w:noProof/>
      </w:rPr>
      <w:drawing>
        <wp:inline distT="0" distB="0" distL="0" distR="0" wp14:anchorId="5FC6A5EF" wp14:editId="5612729F">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TP-Logo.png"/>
                  <pic:cNvPicPr/>
                </pic:nvPicPr>
                <pic:blipFill>
                  <a:blip r:embed="rId1">
                    <a:extLst>
                      <a:ext uri="{28A0092B-C50C-407E-A947-70E740481C1C}">
                        <a14:useLocalDpi xmlns:a14="http://schemas.microsoft.com/office/drawing/2010/main" val="0"/>
                      </a:ext>
                    </a:extLst>
                  </a:blip>
                  <a:stretch>
                    <a:fillRect/>
                  </a:stretch>
                </pic:blipFill>
                <pic:spPr>
                  <a:xfrm>
                    <a:off x="0" y="0"/>
                    <a:ext cx="1028703" cy="1028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C2935"/>
    <w:multiLevelType w:val="hybridMultilevel"/>
    <w:tmpl w:val="2FB0E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4504AC"/>
    <w:multiLevelType w:val="hybridMultilevel"/>
    <w:tmpl w:val="4A4A76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21DED"/>
    <w:multiLevelType w:val="hybridMultilevel"/>
    <w:tmpl w:val="89088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C5D18"/>
    <w:multiLevelType w:val="hybridMultilevel"/>
    <w:tmpl w:val="890884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130B25"/>
    <w:multiLevelType w:val="hybridMultilevel"/>
    <w:tmpl w:val="4A4A760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BC3E4A"/>
    <w:multiLevelType w:val="hybridMultilevel"/>
    <w:tmpl w:val="CED67E2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F20C32"/>
    <w:multiLevelType w:val="hybridMultilevel"/>
    <w:tmpl w:val="890884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361D81"/>
    <w:multiLevelType w:val="hybridMultilevel"/>
    <w:tmpl w:val="4A4A76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252857"/>
    <w:multiLevelType w:val="hybridMultilevel"/>
    <w:tmpl w:val="745EA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CE7AD3"/>
    <w:multiLevelType w:val="hybridMultilevel"/>
    <w:tmpl w:val="CED67E2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E1278F"/>
    <w:multiLevelType w:val="hybridMultilevel"/>
    <w:tmpl w:val="19705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9"/>
  </w:num>
  <w:num w:numId="7">
    <w:abstractNumId w:val="10"/>
  </w:num>
  <w:num w:numId="8">
    <w:abstractNumId w:val="8"/>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E0"/>
    <w:rsid w:val="000515F0"/>
    <w:rsid w:val="00065E51"/>
    <w:rsid w:val="00066D65"/>
    <w:rsid w:val="00077204"/>
    <w:rsid w:val="00094FA7"/>
    <w:rsid w:val="000B3A66"/>
    <w:rsid w:val="00107783"/>
    <w:rsid w:val="00123613"/>
    <w:rsid w:val="00126937"/>
    <w:rsid w:val="00134B34"/>
    <w:rsid w:val="00182271"/>
    <w:rsid w:val="001C1C9F"/>
    <w:rsid w:val="001D7F86"/>
    <w:rsid w:val="001F2559"/>
    <w:rsid w:val="001F3FD3"/>
    <w:rsid w:val="001F41BE"/>
    <w:rsid w:val="00200E1F"/>
    <w:rsid w:val="00233E44"/>
    <w:rsid w:val="00235EB9"/>
    <w:rsid w:val="002544D0"/>
    <w:rsid w:val="00271775"/>
    <w:rsid w:val="0027337A"/>
    <w:rsid w:val="00284DAB"/>
    <w:rsid w:val="002C5457"/>
    <w:rsid w:val="002C5929"/>
    <w:rsid w:val="002D57D7"/>
    <w:rsid w:val="00364A76"/>
    <w:rsid w:val="00365231"/>
    <w:rsid w:val="00385652"/>
    <w:rsid w:val="00390987"/>
    <w:rsid w:val="00393ACA"/>
    <w:rsid w:val="003A5366"/>
    <w:rsid w:val="003C7DBA"/>
    <w:rsid w:val="003D05F4"/>
    <w:rsid w:val="003D5A5C"/>
    <w:rsid w:val="003D6151"/>
    <w:rsid w:val="003F716C"/>
    <w:rsid w:val="00425AB6"/>
    <w:rsid w:val="004375CB"/>
    <w:rsid w:val="0044521D"/>
    <w:rsid w:val="00482F02"/>
    <w:rsid w:val="00491FD7"/>
    <w:rsid w:val="004C2834"/>
    <w:rsid w:val="004D01AE"/>
    <w:rsid w:val="004D229F"/>
    <w:rsid w:val="004D682B"/>
    <w:rsid w:val="004F5010"/>
    <w:rsid w:val="0050748C"/>
    <w:rsid w:val="005843F4"/>
    <w:rsid w:val="005B3572"/>
    <w:rsid w:val="005D362B"/>
    <w:rsid w:val="00621091"/>
    <w:rsid w:val="00635FDC"/>
    <w:rsid w:val="00651D39"/>
    <w:rsid w:val="006557CF"/>
    <w:rsid w:val="00682B6E"/>
    <w:rsid w:val="00691B8D"/>
    <w:rsid w:val="00696D4F"/>
    <w:rsid w:val="006A0573"/>
    <w:rsid w:val="006B1DC7"/>
    <w:rsid w:val="006B46AA"/>
    <w:rsid w:val="006B67C8"/>
    <w:rsid w:val="006B6BFB"/>
    <w:rsid w:val="006D25E0"/>
    <w:rsid w:val="00716FF1"/>
    <w:rsid w:val="00766DED"/>
    <w:rsid w:val="00786418"/>
    <w:rsid w:val="007C41B8"/>
    <w:rsid w:val="007E3EBF"/>
    <w:rsid w:val="00820217"/>
    <w:rsid w:val="00822E57"/>
    <w:rsid w:val="00846463"/>
    <w:rsid w:val="00853038"/>
    <w:rsid w:val="008561D0"/>
    <w:rsid w:val="008A2D43"/>
    <w:rsid w:val="008D03FF"/>
    <w:rsid w:val="008E2CBB"/>
    <w:rsid w:val="00907FD4"/>
    <w:rsid w:val="009309F5"/>
    <w:rsid w:val="00933B49"/>
    <w:rsid w:val="00937835"/>
    <w:rsid w:val="00960793"/>
    <w:rsid w:val="009B5689"/>
    <w:rsid w:val="009B7565"/>
    <w:rsid w:val="009E0846"/>
    <w:rsid w:val="00A53EC4"/>
    <w:rsid w:val="00A6613B"/>
    <w:rsid w:val="00AC1D17"/>
    <w:rsid w:val="00AD02EB"/>
    <w:rsid w:val="00AD3723"/>
    <w:rsid w:val="00B00918"/>
    <w:rsid w:val="00B22175"/>
    <w:rsid w:val="00B607EF"/>
    <w:rsid w:val="00B72AD2"/>
    <w:rsid w:val="00B84D4F"/>
    <w:rsid w:val="00BC5CAD"/>
    <w:rsid w:val="00BD643F"/>
    <w:rsid w:val="00BD6896"/>
    <w:rsid w:val="00BE136C"/>
    <w:rsid w:val="00C041D4"/>
    <w:rsid w:val="00C10EEF"/>
    <w:rsid w:val="00C16837"/>
    <w:rsid w:val="00C169A5"/>
    <w:rsid w:val="00C25851"/>
    <w:rsid w:val="00C302BF"/>
    <w:rsid w:val="00C51E53"/>
    <w:rsid w:val="00C61FF3"/>
    <w:rsid w:val="00C96B97"/>
    <w:rsid w:val="00CE3834"/>
    <w:rsid w:val="00CE59B9"/>
    <w:rsid w:val="00D636C2"/>
    <w:rsid w:val="00DA3554"/>
    <w:rsid w:val="00DC44BE"/>
    <w:rsid w:val="00DE7C4D"/>
    <w:rsid w:val="00E10F01"/>
    <w:rsid w:val="00E376C2"/>
    <w:rsid w:val="00E40636"/>
    <w:rsid w:val="00E742CC"/>
    <w:rsid w:val="00EC7B26"/>
    <w:rsid w:val="00ED1E85"/>
    <w:rsid w:val="00ED5C27"/>
    <w:rsid w:val="00EF597C"/>
    <w:rsid w:val="00F256CB"/>
    <w:rsid w:val="00F42F1D"/>
    <w:rsid w:val="00F7043E"/>
    <w:rsid w:val="00F771DB"/>
    <w:rsid w:val="00FB403E"/>
    <w:rsid w:val="00FB71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D88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5E0"/>
  </w:style>
  <w:style w:type="paragraph" w:styleId="Heading1">
    <w:name w:val="heading 1"/>
    <w:basedOn w:val="Normal"/>
    <w:next w:val="Normal"/>
    <w:link w:val="Heading1Char"/>
    <w:uiPriority w:val="9"/>
    <w:qFormat/>
    <w:rsid w:val="001D7F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4D0"/>
    <w:pPr>
      <w:tabs>
        <w:tab w:val="center" w:pos="4320"/>
        <w:tab w:val="right" w:pos="8640"/>
      </w:tabs>
    </w:pPr>
  </w:style>
  <w:style w:type="character" w:customStyle="1" w:styleId="HeaderChar">
    <w:name w:val="Header Char"/>
    <w:basedOn w:val="DefaultParagraphFont"/>
    <w:link w:val="Header"/>
    <w:uiPriority w:val="99"/>
    <w:rsid w:val="002544D0"/>
  </w:style>
  <w:style w:type="paragraph" w:styleId="Footer">
    <w:name w:val="footer"/>
    <w:basedOn w:val="Normal"/>
    <w:link w:val="FooterChar"/>
    <w:uiPriority w:val="99"/>
    <w:unhideWhenUsed/>
    <w:rsid w:val="002544D0"/>
    <w:pPr>
      <w:tabs>
        <w:tab w:val="center" w:pos="4320"/>
        <w:tab w:val="right" w:pos="8640"/>
      </w:tabs>
    </w:pPr>
  </w:style>
  <w:style w:type="character" w:customStyle="1" w:styleId="FooterChar">
    <w:name w:val="Footer Char"/>
    <w:basedOn w:val="DefaultParagraphFont"/>
    <w:link w:val="Footer"/>
    <w:uiPriority w:val="99"/>
    <w:rsid w:val="002544D0"/>
  </w:style>
  <w:style w:type="paragraph" w:customStyle="1" w:styleId="Default">
    <w:name w:val="Default"/>
    <w:rsid w:val="001F41BE"/>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3D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B1DC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6B1DC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B1DC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5843F4"/>
    <w:pPr>
      <w:ind w:left="720"/>
      <w:contextualSpacing/>
    </w:pPr>
  </w:style>
  <w:style w:type="character" w:styleId="Hyperlink">
    <w:name w:val="Hyperlink"/>
    <w:basedOn w:val="DefaultParagraphFont"/>
    <w:uiPriority w:val="99"/>
    <w:unhideWhenUsed/>
    <w:rsid w:val="000B3A66"/>
    <w:rPr>
      <w:color w:val="0000FF" w:themeColor="hyperlink"/>
      <w:u w:val="single"/>
    </w:rPr>
  </w:style>
  <w:style w:type="character" w:customStyle="1" w:styleId="Heading1Char">
    <w:name w:val="Heading 1 Char"/>
    <w:basedOn w:val="DefaultParagraphFont"/>
    <w:link w:val="Heading1"/>
    <w:uiPriority w:val="9"/>
    <w:rsid w:val="001D7F8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D7F86"/>
    <w:pPr>
      <w:spacing w:line="276" w:lineRule="auto"/>
      <w:outlineLvl w:val="9"/>
    </w:pPr>
  </w:style>
  <w:style w:type="paragraph" w:styleId="TOC1">
    <w:name w:val="toc 1"/>
    <w:basedOn w:val="Normal"/>
    <w:next w:val="Normal"/>
    <w:autoRedefine/>
    <w:uiPriority w:val="39"/>
    <w:unhideWhenUsed/>
    <w:rsid w:val="001D7F86"/>
    <w:pPr>
      <w:spacing w:after="100"/>
    </w:pPr>
  </w:style>
  <w:style w:type="paragraph" w:styleId="BalloonText">
    <w:name w:val="Balloon Text"/>
    <w:basedOn w:val="Normal"/>
    <w:link w:val="BalloonTextChar"/>
    <w:uiPriority w:val="99"/>
    <w:semiHidden/>
    <w:unhideWhenUsed/>
    <w:rsid w:val="001D7F86"/>
    <w:rPr>
      <w:rFonts w:ascii="Tahoma" w:hAnsi="Tahoma" w:cs="Tahoma"/>
      <w:sz w:val="16"/>
      <w:szCs w:val="16"/>
    </w:rPr>
  </w:style>
  <w:style w:type="character" w:customStyle="1" w:styleId="BalloonTextChar">
    <w:name w:val="Balloon Text Char"/>
    <w:basedOn w:val="DefaultParagraphFont"/>
    <w:link w:val="BalloonText"/>
    <w:uiPriority w:val="99"/>
    <w:semiHidden/>
    <w:rsid w:val="001D7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9011B-F7E6-4B95-81E5-9B6D8CFE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5775</Words>
  <Characters>32921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PLAY Project</cp:lastModifiedBy>
  <cp:revision>20</cp:revision>
  <cp:lastPrinted>2016-06-17T14:13:00Z</cp:lastPrinted>
  <dcterms:created xsi:type="dcterms:W3CDTF">2016-01-17T20:39:00Z</dcterms:created>
  <dcterms:modified xsi:type="dcterms:W3CDTF">2016-06-17T14:14:00Z</dcterms:modified>
</cp:coreProperties>
</file>